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180BC" w14:textId="77777777" w:rsidR="00C21AE7" w:rsidRPr="00E87541" w:rsidRDefault="00C21AE7" w:rsidP="00D7215F">
      <w:pPr>
        <w:spacing w:after="0"/>
        <w:rPr>
          <w:b/>
          <w:sz w:val="24"/>
          <w:szCs w:val="24"/>
        </w:rPr>
      </w:pPr>
    </w:p>
    <w:p w14:paraId="7F045DAC" w14:textId="77777777" w:rsidR="00034424" w:rsidRPr="001F3A55" w:rsidRDefault="00B04160" w:rsidP="001F3A55">
      <w:pPr>
        <w:jc w:val="center"/>
        <w:rPr>
          <w:b/>
          <w:sz w:val="32"/>
          <w:szCs w:val="32"/>
        </w:rPr>
      </w:pPr>
      <w:r>
        <w:rPr>
          <w:noProof/>
        </w:rPr>
        <w:drawing>
          <wp:inline distT="0" distB="0" distL="0" distR="0" wp14:anchorId="6CF7412A" wp14:editId="648BD31B">
            <wp:extent cx="1136855" cy="352425"/>
            <wp:effectExtent l="0" t="0" r="6350" b="0"/>
            <wp:docPr id="2" name="Picture 2" descr="http://scc.wa.gov/wp-content/uploads/2015/11/xVSPlogo_Small-300x93.png.pagespeed.ic.5FL2PRRlK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c.wa.gov/wp-content/uploads/2015/11/xVSPlogo_Small-300x93.png.pagespeed.ic.5FL2PRRlK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7252" cy="355648"/>
                    </a:xfrm>
                    <a:prstGeom prst="rect">
                      <a:avLst/>
                    </a:prstGeom>
                    <a:noFill/>
                    <a:ln>
                      <a:noFill/>
                    </a:ln>
                  </pic:spPr>
                </pic:pic>
              </a:graphicData>
            </a:graphic>
          </wp:inline>
        </w:drawing>
      </w:r>
      <w:r w:rsidR="00AE5073">
        <w:rPr>
          <w:b/>
          <w:sz w:val="32"/>
          <w:szCs w:val="32"/>
        </w:rPr>
        <w:t xml:space="preserve"> </w:t>
      </w:r>
      <w:r>
        <w:rPr>
          <w:b/>
          <w:sz w:val="32"/>
          <w:szCs w:val="32"/>
        </w:rPr>
        <w:t xml:space="preserve"> </w:t>
      </w:r>
      <w:r w:rsidR="00BF14CB" w:rsidRPr="001F3A55">
        <w:rPr>
          <w:b/>
          <w:sz w:val="32"/>
          <w:szCs w:val="32"/>
        </w:rPr>
        <w:t>Voluntary Stewardship Program</w:t>
      </w:r>
      <w:r w:rsidR="00C21AE7">
        <w:rPr>
          <w:b/>
          <w:sz w:val="32"/>
          <w:szCs w:val="32"/>
        </w:rPr>
        <w:tab/>
      </w:r>
    </w:p>
    <w:p w14:paraId="658A8438" w14:textId="77777777" w:rsidR="00BF14CB" w:rsidRDefault="00BF24A1" w:rsidP="001F3A55">
      <w:pPr>
        <w:jc w:val="center"/>
        <w:rPr>
          <w:b/>
          <w:sz w:val="32"/>
          <w:szCs w:val="32"/>
        </w:rPr>
      </w:pPr>
      <w:r w:rsidRPr="001F3A55">
        <w:rPr>
          <w:b/>
          <w:sz w:val="32"/>
          <w:szCs w:val="32"/>
        </w:rPr>
        <w:t>Watershed Group Meeting</w:t>
      </w:r>
    </w:p>
    <w:p w14:paraId="0DFF588D" w14:textId="04A2C3DD" w:rsidR="00C21AE7" w:rsidRPr="00C21AE7" w:rsidRDefault="00CE5790" w:rsidP="00B04160">
      <w:pPr>
        <w:spacing w:after="0"/>
        <w:jc w:val="center"/>
        <w:rPr>
          <w:b/>
          <w:sz w:val="20"/>
          <w:szCs w:val="20"/>
        </w:rPr>
      </w:pPr>
      <w:r>
        <w:rPr>
          <w:b/>
          <w:sz w:val="20"/>
          <w:szCs w:val="20"/>
        </w:rPr>
        <w:t>Armory, Kittitas Valley Event Center, 901 E 7</w:t>
      </w:r>
      <w:r w:rsidRPr="00CE5790">
        <w:rPr>
          <w:b/>
          <w:sz w:val="20"/>
          <w:szCs w:val="20"/>
          <w:vertAlign w:val="superscript"/>
        </w:rPr>
        <w:t>th</w:t>
      </w:r>
      <w:r>
        <w:rPr>
          <w:b/>
          <w:sz w:val="20"/>
          <w:szCs w:val="20"/>
        </w:rPr>
        <w:t xml:space="preserve"> Ave</w:t>
      </w:r>
      <w:r w:rsidR="00F417DB">
        <w:rPr>
          <w:b/>
          <w:sz w:val="20"/>
          <w:szCs w:val="20"/>
        </w:rPr>
        <w:t>,</w:t>
      </w:r>
      <w:r w:rsidR="00C21AE7" w:rsidRPr="00C21AE7">
        <w:rPr>
          <w:b/>
          <w:sz w:val="20"/>
          <w:szCs w:val="20"/>
        </w:rPr>
        <w:t xml:space="preserve"> Ellensburg</w:t>
      </w:r>
    </w:p>
    <w:p w14:paraId="24246ECC" w14:textId="02BDF463" w:rsidR="00B04160" w:rsidRPr="00C21AE7" w:rsidRDefault="00297062" w:rsidP="00D7215F">
      <w:pPr>
        <w:spacing w:after="0"/>
        <w:jc w:val="center"/>
        <w:rPr>
          <w:b/>
          <w:sz w:val="20"/>
          <w:szCs w:val="20"/>
        </w:rPr>
      </w:pPr>
      <w:r>
        <w:rPr>
          <w:b/>
          <w:sz w:val="20"/>
          <w:szCs w:val="20"/>
        </w:rPr>
        <w:t>1</w:t>
      </w:r>
      <w:r w:rsidR="00C0088C">
        <w:rPr>
          <w:b/>
          <w:sz w:val="20"/>
          <w:szCs w:val="20"/>
        </w:rPr>
        <w:t>0</w:t>
      </w:r>
      <w:r>
        <w:rPr>
          <w:b/>
          <w:sz w:val="20"/>
          <w:szCs w:val="20"/>
        </w:rPr>
        <w:t xml:space="preserve">:00 </w:t>
      </w:r>
      <w:r w:rsidR="00C0088C">
        <w:rPr>
          <w:b/>
          <w:sz w:val="20"/>
          <w:szCs w:val="20"/>
        </w:rPr>
        <w:t>A</w:t>
      </w:r>
      <w:r w:rsidR="00F417DB">
        <w:rPr>
          <w:b/>
          <w:sz w:val="20"/>
          <w:szCs w:val="20"/>
        </w:rPr>
        <w:t xml:space="preserve">M </w:t>
      </w:r>
      <w:r w:rsidR="00013058">
        <w:rPr>
          <w:b/>
          <w:sz w:val="20"/>
          <w:szCs w:val="20"/>
        </w:rPr>
        <w:t xml:space="preserve">Friday, </w:t>
      </w:r>
      <w:r w:rsidR="00DB6D36">
        <w:rPr>
          <w:b/>
          <w:sz w:val="20"/>
          <w:szCs w:val="20"/>
        </w:rPr>
        <w:t>November 6, 2020.</w:t>
      </w:r>
    </w:p>
    <w:p w14:paraId="24BB5656" w14:textId="6E17ECCF" w:rsidR="00BF14CB" w:rsidRDefault="006F4EC0" w:rsidP="001F3A55">
      <w:pPr>
        <w:jc w:val="center"/>
        <w:rPr>
          <w:b/>
          <w:sz w:val="40"/>
          <w:szCs w:val="40"/>
        </w:rPr>
      </w:pPr>
      <w:r>
        <w:rPr>
          <w:b/>
          <w:sz w:val="40"/>
          <w:szCs w:val="40"/>
        </w:rPr>
        <w:t>Meeting Minutes</w:t>
      </w:r>
    </w:p>
    <w:p w14:paraId="4E385362" w14:textId="77777777" w:rsidR="00A53BD1" w:rsidRDefault="00A53BD1" w:rsidP="00A53BD1">
      <w:pPr>
        <w:rPr>
          <w:i/>
        </w:rPr>
      </w:pPr>
      <w:r>
        <w:rPr>
          <w:b/>
        </w:rPr>
        <w:t xml:space="preserve">In-Person Attendees: </w:t>
      </w:r>
      <w:r>
        <w:rPr>
          <w:i/>
        </w:rPr>
        <w:t xml:space="preserve">Anna Lael, Brent Dixon, Terry Clarke, Mark Charlton, Jack Clerf, Lila Hanson, Karen Poulsen, Bambi Miller, Mark Moore, and Jennifer Nelson. </w:t>
      </w:r>
    </w:p>
    <w:p w14:paraId="61E3B203" w14:textId="77777777" w:rsidR="00A53BD1" w:rsidRDefault="00A53BD1" w:rsidP="00A53BD1">
      <w:pPr>
        <w:rPr>
          <w:i/>
        </w:rPr>
      </w:pPr>
      <w:r>
        <w:rPr>
          <w:b/>
        </w:rPr>
        <w:t>Zoom Meeting (Mtg ID: 965 3987 0355) Attendees:</w:t>
      </w:r>
      <w:r>
        <w:rPr>
          <w:i/>
        </w:rPr>
        <w:t xml:space="preserve"> Mitch Long, Justin Bezold, Bill Eller, Kevin Haydon, John Marvin, Kevin Eslinger, Jim Miller, Urban Eberhart, Mark Crowley, Levi Keesecker, Elizabeth Torrey and Leslie Michel.</w:t>
      </w:r>
    </w:p>
    <w:p w14:paraId="12EFBE9E" w14:textId="4FB5CE27" w:rsidR="00737B2A" w:rsidRPr="008D552A" w:rsidRDefault="001F3A55" w:rsidP="00970FE0">
      <w:pPr>
        <w:pStyle w:val="ListParagraph"/>
        <w:numPr>
          <w:ilvl w:val="0"/>
          <w:numId w:val="1"/>
        </w:numPr>
        <w:spacing w:beforeLines="60" w:before="144" w:after="60" w:line="21" w:lineRule="atLeast"/>
        <w:contextualSpacing w:val="0"/>
        <w:rPr>
          <w:b/>
          <w:sz w:val="24"/>
          <w:szCs w:val="24"/>
        </w:rPr>
      </w:pPr>
      <w:r w:rsidRPr="008D552A">
        <w:rPr>
          <w:b/>
          <w:sz w:val="24"/>
          <w:szCs w:val="24"/>
        </w:rPr>
        <w:t>Welcome</w:t>
      </w:r>
      <w:r w:rsidR="00B04160" w:rsidRPr="008D552A">
        <w:rPr>
          <w:b/>
          <w:sz w:val="24"/>
          <w:szCs w:val="24"/>
        </w:rPr>
        <w:t xml:space="preserve"> –</w:t>
      </w:r>
      <w:r w:rsidR="00B04160" w:rsidRPr="008D552A">
        <w:rPr>
          <w:sz w:val="24"/>
          <w:szCs w:val="24"/>
        </w:rPr>
        <w:t xml:space="preserve"> </w:t>
      </w:r>
      <w:r w:rsidR="00AB2D10" w:rsidRPr="008D552A">
        <w:rPr>
          <w:sz w:val="24"/>
          <w:szCs w:val="24"/>
        </w:rPr>
        <w:t>Anna</w:t>
      </w:r>
      <w:r w:rsidR="000E7763" w:rsidRPr="008D552A">
        <w:rPr>
          <w:sz w:val="24"/>
          <w:szCs w:val="24"/>
        </w:rPr>
        <w:t xml:space="preserve"> welcomed the attendees to the</w:t>
      </w:r>
      <w:r w:rsidR="00930137" w:rsidRPr="008D552A">
        <w:rPr>
          <w:sz w:val="24"/>
          <w:szCs w:val="24"/>
        </w:rPr>
        <w:t xml:space="preserve"> </w:t>
      </w:r>
      <w:r w:rsidR="00024B7D" w:rsidRPr="008D552A">
        <w:rPr>
          <w:sz w:val="24"/>
          <w:szCs w:val="24"/>
        </w:rPr>
        <w:t xml:space="preserve">Voluntary Stewardship Program (VSP) </w:t>
      </w:r>
      <w:r w:rsidR="00930137" w:rsidRPr="008D552A">
        <w:rPr>
          <w:sz w:val="24"/>
          <w:szCs w:val="24"/>
        </w:rPr>
        <w:t>Watershed Group</w:t>
      </w:r>
      <w:r w:rsidR="00AB2D10" w:rsidRPr="008D552A">
        <w:rPr>
          <w:sz w:val="24"/>
          <w:szCs w:val="24"/>
        </w:rPr>
        <w:t xml:space="preserve"> Meeting</w:t>
      </w:r>
      <w:r w:rsidR="00024B7D" w:rsidRPr="008D552A">
        <w:rPr>
          <w:sz w:val="24"/>
          <w:szCs w:val="24"/>
        </w:rPr>
        <w:t>.</w:t>
      </w:r>
    </w:p>
    <w:p w14:paraId="7E35A4E3" w14:textId="325EF417" w:rsidR="002573A2" w:rsidRPr="003A1251" w:rsidRDefault="00E06CF2" w:rsidP="007730FF">
      <w:pPr>
        <w:pStyle w:val="ListParagraph"/>
        <w:numPr>
          <w:ilvl w:val="1"/>
          <w:numId w:val="1"/>
        </w:numPr>
        <w:spacing w:beforeLines="60" w:before="144" w:after="60" w:line="21" w:lineRule="atLeast"/>
        <w:contextualSpacing w:val="0"/>
        <w:rPr>
          <w:bCs/>
          <w:sz w:val="24"/>
          <w:szCs w:val="24"/>
        </w:rPr>
      </w:pPr>
      <w:r w:rsidRPr="003A1251">
        <w:rPr>
          <w:bCs/>
          <w:sz w:val="24"/>
          <w:szCs w:val="24"/>
        </w:rPr>
        <w:t>Introductions and a review of the meeting agenda were completed.</w:t>
      </w:r>
    </w:p>
    <w:p w14:paraId="0E084482" w14:textId="60317C04" w:rsidR="00B62B46" w:rsidRPr="003A1251" w:rsidRDefault="002573A2" w:rsidP="007730FF">
      <w:pPr>
        <w:pStyle w:val="ListParagraph"/>
        <w:numPr>
          <w:ilvl w:val="1"/>
          <w:numId w:val="1"/>
        </w:numPr>
        <w:spacing w:beforeLines="60" w:before="144" w:after="60" w:line="21" w:lineRule="atLeast"/>
        <w:contextualSpacing w:val="0"/>
        <w:rPr>
          <w:bCs/>
          <w:sz w:val="24"/>
          <w:szCs w:val="24"/>
        </w:rPr>
      </w:pPr>
      <w:r w:rsidRPr="003A1251">
        <w:rPr>
          <w:bCs/>
          <w:sz w:val="24"/>
          <w:szCs w:val="24"/>
        </w:rPr>
        <w:t xml:space="preserve">Review of the </w:t>
      </w:r>
      <w:r w:rsidR="00DB6D36">
        <w:rPr>
          <w:bCs/>
          <w:sz w:val="24"/>
          <w:szCs w:val="24"/>
        </w:rPr>
        <w:t>Jan. 17th</w:t>
      </w:r>
      <w:r w:rsidR="00B33E84">
        <w:rPr>
          <w:bCs/>
          <w:sz w:val="24"/>
          <w:szCs w:val="24"/>
        </w:rPr>
        <w:t>, 2</w:t>
      </w:r>
      <w:r w:rsidR="00DB6D36">
        <w:rPr>
          <w:bCs/>
          <w:sz w:val="24"/>
          <w:szCs w:val="24"/>
        </w:rPr>
        <w:t>020</w:t>
      </w:r>
      <w:r w:rsidR="00AA415E" w:rsidRPr="003A1251">
        <w:rPr>
          <w:bCs/>
          <w:sz w:val="24"/>
          <w:szCs w:val="24"/>
        </w:rPr>
        <w:t xml:space="preserve"> meeting </w:t>
      </w:r>
      <w:r w:rsidR="008D552A" w:rsidRPr="003A1251">
        <w:rPr>
          <w:bCs/>
          <w:sz w:val="24"/>
          <w:szCs w:val="24"/>
        </w:rPr>
        <w:t xml:space="preserve">minutes </w:t>
      </w:r>
      <w:r w:rsidR="003A5E16" w:rsidRPr="003A1251">
        <w:rPr>
          <w:bCs/>
          <w:sz w:val="24"/>
          <w:szCs w:val="24"/>
        </w:rPr>
        <w:t>was completed</w:t>
      </w:r>
      <w:r w:rsidR="003709F1" w:rsidRPr="003A1251">
        <w:rPr>
          <w:bCs/>
          <w:sz w:val="24"/>
          <w:szCs w:val="24"/>
        </w:rPr>
        <w:t xml:space="preserve"> and t</w:t>
      </w:r>
      <w:r w:rsidR="008D552A" w:rsidRPr="003A1251">
        <w:rPr>
          <w:bCs/>
          <w:sz w:val="24"/>
          <w:szCs w:val="24"/>
        </w:rPr>
        <w:t>here were no comments.</w:t>
      </w:r>
    </w:p>
    <w:p w14:paraId="12E64BCD" w14:textId="4581001D" w:rsidR="00C44C60" w:rsidRDefault="0005723B" w:rsidP="007730FF">
      <w:pPr>
        <w:pStyle w:val="ListParagraph"/>
        <w:numPr>
          <w:ilvl w:val="0"/>
          <w:numId w:val="1"/>
        </w:numPr>
        <w:spacing w:beforeLines="60" w:before="144" w:after="60" w:line="21" w:lineRule="atLeast"/>
        <w:contextualSpacing w:val="0"/>
        <w:rPr>
          <w:b/>
          <w:sz w:val="24"/>
          <w:szCs w:val="24"/>
        </w:rPr>
      </w:pPr>
      <w:r w:rsidRPr="0005723B">
        <w:rPr>
          <w:b/>
          <w:sz w:val="24"/>
          <w:szCs w:val="24"/>
        </w:rPr>
        <w:t>Review Watershed Group Membership</w:t>
      </w:r>
    </w:p>
    <w:p w14:paraId="0164B85D" w14:textId="34039323" w:rsidR="00A53BD1" w:rsidRPr="00CC4F97" w:rsidRDefault="00A53BD1" w:rsidP="00CC4F97">
      <w:pPr>
        <w:pStyle w:val="ListParagraph"/>
        <w:numPr>
          <w:ilvl w:val="1"/>
          <w:numId w:val="1"/>
        </w:numPr>
        <w:spacing w:beforeLines="60" w:before="144" w:after="60" w:line="21" w:lineRule="atLeast"/>
        <w:rPr>
          <w:bCs/>
          <w:sz w:val="24"/>
          <w:szCs w:val="24"/>
        </w:rPr>
      </w:pPr>
      <w:r w:rsidRPr="00CC4F97">
        <w:rPr>
          <w:bCs/>
          <w:i/>
          <w:iCs/>
          <w:sz w:val="24"/>
          <w:szCs w:val="24"/>
        </w:rPr>
        <w:t>Term lengths</w:t>
      </w:r>
      <w:r w:rsidR="00CC4F97" w:rsidRPr="00CC4F97">
        <w:rPr>
          <w:bCs/>
          <w:i/>
          <w:iCs/>
          <w:sz w:val="24"/>
          <w:szCs w:val="24"/>
        </w:rPr>
        <w:t>:</w:t>
      </w:r>
      <w:r w:rsidR="00CC4F97" w:rsidRPr="00CC4F97">
        <w:rPr>
          <w:bCs/>
          <w:sz w:val="24"/>
          <w:szCs w:val="24"/>
        </w:rPr>
        <w:t xml:space="preserve"> </w:t>
      </w:r>
      <w:r w:rsidRPr="00CC4F97">
        <w:rPr>
          <w:bCs/>
          <w:sz w:val="24"/>
          <w:szCs w:val="24"/>
        </w:rPr>
        <w:t>Past agreement was that current members would serve through successful submission of the 5-year progress report</w:t>
      </w:r>
      <w:r w:rsidRPr="00CC4F97">
        <w:rPr>
          <w:bCs/>
          <w:sz w:val="24"/>
          <w:szCs w:val="24"/>
        </w:rPr>
        <w:t>.</w:t>
      </w:r>
    </w:p>
    <w:p w14:paraId="1E22A9E7" w14:textId="1E58E72E" w:rsidR="007A313B" w:rsidRPr="00CC4F97" w:rsidRDefault="00A53BD1" w:rsidP="00CC4F97">
      <w:pPr>
        <w:pStyle w:val="ListParagraph"/>
        <w:numPr>
          <w:ilvl w:val="1"/>
          <w:numId w:val="1"/>
        </w:numPr>
        <w:spacing w:beforeLines="60" w:before="144" w:after="60" w:line="21" w:lineRule="atLeast"/>
        <w:rPr>
          <w:bCs/>
          <w:sz w:val="24"/>
          <w:szCs w:val="24"/>
        </w:rPr>
      </w:pPr>
      <w:r w:rsidRPr="00CC4F97">
        <w:rPr>
          <w:bCs/>
          <w:i/>
          <w:iCs/>
          <w:sz w:val="24"/>
          <w:szCs w:val="24"/>
        </w:rPr>
        <w:t>Membership</w:t>
      </w:r>
      <w:r w:rsidR="00CC4F97">
        <w:rPr>
          <w:bCs/>
          <w:i/>
          <w:iCs/>
          <w:sz w:val="24"/>
          <w:szCs w:val="24"/>
        </w:rPr>
        <w:t>:</w:t>
      </w:r>
      <w:r w:rsidR="00CC4F97">
        <w:rPr>
          <w:bCs/>
          <w:sz w:val="24"/>
          <w:szCs w:val="24"/>
        </w:rPr>
        <w:t xml:space="preserve"> </w:t>
      </w:r>
      <w:r w:rsidRPr="00CC4F97">
        <w:rPr>
          <w:bCs/>
          <w:sz w:val="24"/>
          <w:szCs w:val="24"/>
        </w:rPr>
        <w:t xml:space="preserve">Discussed recruitment of new members including adding agricultural producers not currently represented (e.g. </w:t>
      </w:r>
      <w:r w:rsidR="007A313B" w:rsidRPr="00CC4F97">
        <w:rPr>
          <w:bCs/>
          <w:sz w:val="24"/>
          <w:szCs w:val="24"/>
        </w:rPr>
        <w:t>fruit grower or someone who is involved</w:t>
      </w:r>
      <w:r w:rsidR="00A87630" w:rsidRPr="00CC4F97">
        <w:rPr>
          <w:bCs/>
          <w:sz w:val="24"/>
          <w:szCs w:val="24"/>
        </w:rPr>
        <w:t xml:space="preserve"> with fruit growers</w:t>
      </w:r>
      <w:r w:rsidRPr="00CC4F97">
        <w:rPr>
          <w:bCs/>
          <w:sz w:val="24"/>
          <w:szCs w:val="24"/>
        </w:rPr>
        <w:t>, s</w:t>
      </w:r>
      <w:r w:rsidR="00A87630" w:rsidRPr="00CC4F97">
        <w:rPr>
          <w:bCs/>
          <w:sz w:val="24"/>
          <w:szCs w:val="24"/>
        </w:rPr>
        <w:t>omeone</w:t>
      </w:r>
      <w:r w:rsidR="007A313B" w:rsidRPr="00CC4F97">
        <w:rPr>
          <w:bCs/>
          <w:sz w:val="24"/>
          <w:szCs w:val="24"/>
        </w:rPr>
        <w:t xml:space="preserve"> of Hispanic background</w:t>
      </w:r>
      <w:r w:rsidRPr="00CC4F97">
        <w:rPr>
          <w:bCs/>
          <w:sz w:val="24"/>
          <w:szCs w:val="24"/>
        </w:rPr>
        <w:t xml:space="preserve">, </w:t>
      </w:r>
      <w:r w:rsidR="00107EFA" w:rsidRPr="00CC4F97">
        <w:rPr>
          <w:bCs/>
          <w:sz w:val="24"/>
          <w:szCs w:val="24"/>
        </w:rPr>
        <w:t>etc.</w:t>
      </w:r>
      <w:r w:rsidRPr="00CC4F97">
        <w:rPr>
          <w:bCs/>
          <w:sz w:val="24"/>
          <w:szCs w:val="24"/>
        </w:rPr>
        <w:t>)</w:t>
      </w:r>
      <w:r w:rsidR="007A313B" w:rsidRPr="00CC4F97">
        <w:rPr>
          <w:bCs/>
          <w:sz w:val="24"/>
          <w:szCs w:val="24"/>
        </w:rPr>
        <w:t>.</w:t>
      </w:r>
    </w:p>
    <w:p w14:paraId="3504F1AE" w14:textId="626B379E" w:rsidR="0005723B" w:rsidRPr="0005723B" w:rsidRDefault="0005723B" w:rsidP="007730FF">
      <w:pPr>
        <w:pStyle w:val="ListParagraph"/>
        <w:numPr>
          <w:ilvl w:val="0"/>
          <w:numId w:val="1"/>
        </w:numPr>
        <w:spacing w:beforeLines="60" w:before="144" w:after="60" w:line="21" w:lineRule="atLeast"/>
        <w:contextualSpacing w:val="0"/>
        <w:rPr>
          <w:b/>
          <w:sz w:val="24"/>
          <w:szCs w:val="24"/>
        </w:rPr>
      </w:pPr>
      <w:r>
        <w:rPr>
          <w:b/>
          <w:sz w:val="24"/>
          <w:szCs w:val="24"/>
        </w:rPr>
        <w:t>Outreach Activities and Materials</w:t>
      </w:r>
    </w:p>
    <w:p w14:paraId="6761EA62" w14:textId="3CC67F27" w:rsidR="00A87630" w:rsidRPr="00FD6584" w:rsidRDefault="00CE3E9B" w:rsidP="007730FF">
      <w:pPr>
        <w:pStyle w:val="ListParagraph"/>
        <w:numPr>
          <w:ilvl w:val="1"/>
          <w:numId w:val="1"/>
        </w:numPr>
        <w:spacing w:beforeLines="60" w:before="144" w:after="60" w:line="21" w:lineRule="atLeast"/>
        <w:rPr>
          <w:sz w:val="24"/>
          <w:szCs w:val="24"/>
        </w:rPr>
      </w:pPr>
      <w:r>
        <w:rPr>
          <w:i/>
          <w:iCs/>
          <w:sz w:val="24"/>
          <w:szCs w:val="24"/>
        </w:rPr>
        <w:t>On-line Mapping and Survey</w:t>
      </w:r>
      <w:r w:rsidR="003C53C5">
        <w:rPr>
          <w:i/>
          <w:iCs/>
          <w:sz w:val="24"/>
          <w:szCs w:val="24"/>
        </w:rPr>
        <w:t xml:space="preserve">: </w:t>
      </w:r>
      <w:r w:rsidR="00B33E84">
        <w:rPr>
          <w:i/>
          <w:iCs/>
          <w:sz w:val="24"/>
          <w:szCs w:val="24"/>
        </w:rPr>
        <w:t xml:space="preserve"> </w:t>
      </w:r>
      <w:r w:rsidR="00A87630">
        <w:rPr>
          <w:sz w:val="24"/>
          <w:szCs w:val="24"/>
        </w:rPr>
        <w:t>Anna is g</w:t>
      </w:r>
      <w:r w:rsidR="007A313B">
        <w:rPr>
          <w:sz w:val="24"/>
          <w:szCs w:val="24"/>
        </w:rPr>
        <w:t>oing back to developer</w:t>
      </w:r>
      <w:r w:rsidR="00A87630">
        <w:rPr>
          <w:sz w:val="24"/>
          <w:szCs w:val="24"/>
        </w:rPr>
        <w:t xml:space="preserve"> for them to </w:t>
      </w:r>
      <w:r w:rsidR="00A87630" w:rsidRPr="00FD6584">
        <w:rPr>
          <w:sz w:val="24"/>
          <w:szCs w:val="24"/>
        </w:rPr>
        <w:t>change how the data is displayed. Have the data ent</w:t>
      </w:r>
      <w:r w:rsidR="00107EFA">
        <w:rPr>
          <w:sz w:val="24"/>
          <w:szCs w:val="24"/>
        </w:rPr>
        <w:t>ry</w:t>
      </w:r>
      <w:r w:rsidR="00A87630" w:rsidRPr="00FD6584">
        <w:rPr>
          <w:sz w:val="24"/>
          <w:szCs w:val="24"/>
        </w:rPr>
        <w:t xml:space="preserve"> go county wide instead of putting a point at </w:t>
      </w:r>
      <w:r w:rsidR="00107EFA">
        <w:rPr>
          <w:sz w:val="24"/>
          <w:szCs w:val="24"/>
        </w:rPr>
        <w:t>the</w:t>
      </w:r>
      <w:r w:rsidR="00A87630" w:rsidRPr="00FD6584">
        <w:rPr>
          <w:sz w:val="24"/>
          <w:szCs w:val="24"/>
        </w:rPr>
        <w:t xml:space="preserve"> location to </w:t>
      </w:r>
      <w:r w:rsidR="00107EFA">
        <w:rPr>
          <w:sz w:val="24"/>
          <w:szCs w:val="24"/>
        </w:rPr>
        <w:t xml:space="preserve">perhaps encourage </w:t>
      </w:r>
      <w:r w:rsidR="00A87630" w:rsidRPr="00FD6584">
        <w:rPr>
          <w:sz w:val="24"/>
          <w:szCs w:val="24"/>
        </w:rPr>
        <w:t xml:space="preserve">more </w:t>
      </w:r>
      <w:r w:rsidR="00107EFA">
        <w:rPr>
          <w:sz w:val="24"/>
          <w:szCs w:val="24"/>
        </w:rPr>
        <w:t xml:space="preserve">producers to </w:t>
      </w:r>
      <w:r w:rsidR="00A87630" w:rsidRPr="00FD6584">
        <w:rPr>
          <w:sz w:val="24"/>
          <w:szCs w:val="24"/>
        </w:rPr>
        <w:t>participate.</w:t>
      </w:r>
    </w:p>
    <w:p w14:paraId="014204A3" w14:textId="500B1C1C" w:rsidR="00EE3FF3" w:rsidRPr="00FD6584" w:rsidRDefault="00CE3E9B" w:rsidP="007730FF">
      <w:pPr>
        <w:pStyle w:val="ListParagraph"/>
        <w:numPr>
          <w:ilvl w:val="1"/>
          <w:numId w:val="1"/>
        </w:numPr>
        <w:spacing w:beforeLines="60" w:before="144" w:after="60" w:line="21" w:lineRule="atLeast"/>
        <w:rPr>
          <w:sz w:val="24"/>
          <w:szCs w:val="24"/>
        </w:rPr>
      </w:pPr>
      <w:r w:rsidRPr="00CC4F97">
        <w:rPr>
          <w:i/>
          <w:iCs/>
          <w:sz w:val="24"/>
          <w:szCs w:val="24"/>
        </w:rPr>
        <w:t>Outreach Plan Status</w:t>
      </w:r>
      <w:r w:rsidRPr="00FD6584">
        <w:rPr>
          <w:sz w:val="24"/>
          <w:szCs w:val="24"/>
        </w:rPr>
        <w:t xml:space="preserve">: </w:t>
      </w:r>
      <w:r w:rsidR="00107EFA">
        <w:rPr>
          <w:sz w:val="24"/>
          <w:szCs w:val="24"/>
        </w:rPr>
        <w:t xml:space="preserve">KCCD published a mailed a </w:t>
      </w:r>
      <w:r w:rsidR="00B33E84" w:rsidRPr="00FD6584">
        <w:rPr>
          <w:sz w:val="24"/>
          <w:szCs w:val="24"/>
        </w:rPr>
        <w:t>newsletter to landowners</w:t>
      </w:r>
      <w:r w:rsidR="00107EFA">
        <w:rPr>
          <w:sz w:val="24"/>
          <w:szCs w:val="24"/>
        </w:rPr>
        <w:t xml:space="preserve"> (all rural routes in County)</w:t>
      </w:r>
      <w:r w:rsidR="00B33E84" w:rsidRPr="00FD6584">
        <w:rPr>
          <w:sz w:val="24"/>
          <w:szCs w:val="24"/>
        </w:rPr>
        <w:t>, Anna will attend the local work group meeting; hay growers, Saddle Mountain, KCCD</w:t>
      </w:r>
      <w:r w:rsidR="00AA5C34" w:rsidRPr="00FD6584">
        <w:rPr>
          <w:sz w:val="24"/>
          <w:szCs w:val="24"/>
        </w:rPr>
        <w:t>/Farm Bureau, etc</w:t>
      </w:r>
      <w:r w:rsidR="00B33E84" w:rsidRPr="00FD6584">
        <w:rPr>
          <w:sz w:val="24"/>
          <w:szCs w:val="24"/>
        </w:rPr>
        <w:t>.</w:t>
      </w:r>
      <w:r w:rsidR="00A53BD1">
        <w:rPr>
          <w:sz w:val="24"/>
          <w:szCs w:val="24"/>
        </w:rPr>
        <w:t xml:space="preserve"> if they occur this winter.</w:t>
      </w:r>
    </w:p>
    <w:p w14:paraId="5D8373F1" w14:textId="3C31718D" w:rsidR="007A313B" w:rsidRPr="00FD6584" w:rsidRDefault="00107EFA" w:rsidP="007730FF">
      <w:pPr>
        <w:pStyle w:val="ListParagraph"/>
        <w:numPr>
          <w:ilvl w:val="1"/>
          <w:numId w:val="1"/>
        </w:numPr>
        <w:spacing w:beforeLines="60" w:before="144" w:after="60" w:line="21" w:lineRule="atLeast"/>
        <w:rPr>
          <w:sz w:val="24"/>
          <w:szCs w:val="24"/>
        </w:rPr>
      </w:pPr>
      <w:r>
        <w:rPr>
          <w:sz w:val="24"/>
          <w:szCs w:val="24"/>
        </w:rPr>
        <w:t xml:space="preserve">Anna reviewed the </w:t>
      </w:r>
      <w:r w:rsidR="007A313B" w:rsidRPr="00FD6584">
        <w:rPr>
          <w:sz w:val="24"/>
          <w:szCs w:val="24"/>
        </w:rPr>
        <w:t xml:space="preserve">cover crop </w:t>
      </w:r>
      <w:r w:rsidR="00FD6584" w:rsidRPr="00FD6584">
        <w:rPr>
          <w:sz w:val="24"/>
          <w:szCs w:val="24"/>
        </w:rPr>
        <w:t xml:space="preserve">project </w:t>
      </w:r>
      <w:r w:rsidR="007A313B" w:rsidRPr="00FD6584">
        <w:rPr>
          <w:sz w:val="24"/>
          <w:szCs w:val="24"/>
        </w:rPr>
        <w:t xml:space="preserve">that </w:t>
      </w:r>
      <w:r>
        <w:rPr>
          <w:sz w:val="24"/>
          <w:szCs w:val="24"/>
        </w:rPr>
        <w:t xml:space="preserve">was implemented with technical assistance from Marlon Winger (NRCS) who spoke at the Soil Health Workshop back in February. </w:t>
      </w:r>
    </w:p>
    <w:p w14:paraId="3327830E" w14:textId="77777777" w:rsidR="00CC4F97" w:rsidRDefault="00CC4F97" w:rsidP="00CC4F97">
      <w:pPr>
        <w:pStyle w:val="ListParagraph"/>
        <w:spacing w:beforeLines="60" w:before="144" w:after="60" w:line="21" w:lineRule="atLeast"/>
        <w:contextualSpacing w:val="0"/>
        <w:rPr>
          <w:b/>
          <w:sz w:val="24"/>
          <w:szCs w:val="24"/>
        </w:rPr>
      </w:pPr>
    </w:p>
    <w:p w14:paraId="64076F7E" w14:textId="3AA04FF0" w:rsidR="00CA42B6" w:rsidRDefault="00311CD3" w:rsidP="007730FF">
      <w:pPr>
        <w:pStyle w:val="ListParagraph"/>
        <w:numPr>
          <w:ilvl w:val="0"/>
          <w:numId w:val="1"/>
        </w:numPr>
        <w:spacing w:beforeLines="60" w:before="144" w:after="60" w:line="21" w:lineRule="atLeast"/>
        <w:contextualSpacing w:val="0"/>
        <w:rPr>
          <w:b/>
          <w:sz w:val="24"/>
          <w:szCs w:val="24"/>
        </w:rPr>
      </w:pPr>
      <w:r>
        <w:rPr>
          <w:b/>
          <w:sz w:val="24"/>
          <w:szCs w:val="24"/>
        </w:rPr>
        <w:lastRenderedPageBreak/>
        <w:t>Technical Assistance</w:t>
      </w:r>
    </w:p>
    <w:p w14:paraId="0AAFB093" w14:textId="4939EC98" w:rsidR="00B33E84" w:rsidRPr="00CC4F97" w:rsidRDefault="00B33E84" w:rsidP="00B33E84">
      <w:pPr>
        <w:pStyle w:val="ListParagraph"/>
        <w:numPr>
          <w:ilvl w:val="1"/>
          <w:numId w:val="1"/>
        </w:numPr>
        <w:spacing w:beforeLines="60" w:before="144" w:after="60" w:line="21" w:lineRule="atLeast"/>
        <w:rPr>
          <w:bCs/>
          <w:sz w:val="24"/>
          <w:szCs w:val="24"/>
        </w:rPr>
      </w:pPr>
      <w:r w:rsidRPr="00CC4F97">
        <w:rPr>
          <w:i/>
          <w:iCs/>
          <w:sz w:val="24"/>
          <w:szCs w:val="24"/>
        </w:rPr>
        <w:t>Inventories for landowners:</w:t>
      </w:r>
      <w:r w:rsidR="00AA5C34">
        <w:rPr>
          <w:b/>
          <w:sz w:val="24"/>
          <w:szCs w:val="24"/>
        </w:rPr>
        <w:t xml:space="preserve"> </w:t>
      </w:r>
      <w:r w:rsidR="00AA5C34">
        <w:rPr>
          <w:bCs/>
          <w:sz w:val="24"/>
          <w:szCs w:val="24"/>
        </w:rPr>
        <w:t xml:space="preserve">Anna and Brent </w:t>
      </w:r>
      <w:r w:rsidR="00AA5C34" w:rsidRPr="00CC4F97">
        <w:rPr>
          <w:sz w:val="24"/>
          <w:szCs w:val="24"/>
        </w:rPr>
        <w:t>reviewed</w:t>
      </w:r>
      <w:r w:rsidR="00AA5C34">
        <w:rPr>
          <w:bCs/>
          <w:sz w:val="24"/>
          <w:szCs w:val="24"/>
        </w:rPr>
        <w:t xml:space="preserve"> what</w:t>
      </w:r>
      <w:r w:rsidR="00FC4818">
        <w:rPr>
          <w:bCs/>
          <w:sz w:val="24"/>
          <w:szCs w:val="24"/>
        </w:rPr>
        <w:t xml:space="preserve"> information is in the</w:t>
      </w:r>
      <w:r w:rsidR="00AA5C34">
        <w:rPr>
          <w:bCs/>
          <w:sz w:val="24"/>
          <w:szCs w:val="24"/>
        </w:rPr>
        <w:t xml:space="preserve"> </w:t>
      </w:r>
      <w:r w:rsidR="00FC4818">
        <w:rPr>
          <w:bCs/>
          <w:sz w:val="24"/>
          <w:szCs w:val="24"/>
        </w:rPr>
        <w:t>inventory’s</w:t>
      </w:r>
      <w:r w:rsidR="00AA5C34">
        <w:rPr>
          <w:bCs/>
          <w:sz w:val="24"/>
          <w:szCs w:val="24"/>
        </w:rPr>
        <w:t xml:space="preserve"> packets</w:t>
      </w:r>
      <w:r w:rsidR="00FC4818">
        <w:rPr>
          <w:bCs/>
          <w:sz w:val="24"/>
          <w:szCs w:val="24"/>
        </w:rPr>
        <w:t>.</w:t>
      </w:r>
    </w:p>
    <w:p w14:paraId="66B3C01B" w14:textId="0467F91F" w:rsidR="00117E17" w:rsidRPr="00CC4F97" w:rsidRDefault="00117E17" w:rsidP="00B33E84">
      <w:pPr>
        <w:pStyle w:val="ListParagraph"/>
        <w:numPr>
          <w:ilvl w:val="1"/>
          <w:numId w:val="1"/>
        </w:numPr>
        <w:spacing w:beforeLines="60" w:before="144" w:after="60" w:line="21" w:lineRule="atLeast"/>
        <w:rPr>
          <w:bCs/>
          <w:sz w:val="24"/>
          <w:szCs w:val="24"/>
        </w:rPr>
      </w:pPr>
      <w:r w:rsidRPr="00CC4F97">
        <w:rPr>
          <w:i/>
          <w:iCs/>
          <w:sz w:val="24"/>
          <w:szCs w:val="24"/>
        </w:rPr>
        <w:t>Drone Technology:</w:t>
      </w:r>
      <w:r>
        <w:rPr>
          <w:b/>
          <w:sz w:val="24"/>
          <w:szCs w:val="24"/>
        </w:rPr>
        <w:t xml:space="preserve"> </w:t>
      </w:r>
      <w:r w:rsidR="00AA5C34">
        <w:rPr>
          <w:bCs/>
          <w:sz w:val="24"/>
          <w:szCs w:val="24"/>
        </w:rPr>
        <w:t xml:space="preserve">Brent went over </w:t>
      </w:r>
      <w:r w:rsidR="001C4250">
        <w:rPr>
          <w:bCs/>
          <w:sz w:val="24"/>
          <w:szCs w:val="24"/>
        </w:rPr>
        <w:t xml:space="preserve">the </w:t>
      </w:r>
      <w:r w:rsidR="001C4250" w:rsidRPr="00CC4F97">
        <w:rPr>
          <w:sz w:val="24"/>
          <w:szCs w:val="24"/>
        </w:rPr>
        <w:t>current</w:t>
      </w:r>
      <w:r w:rsidR="00AA5C34">
        <w:rPr>
          <w:bCs/>
          <w:sz w:val="24"/>
          <w:szCs w:val="24"/>
        </w:rPr>
        <w:t xml:space="preserve"> </w:t>
      </w:r>
      <w:r w:rsidR="00FC4818">
        <w:rPr>
          <w:bCs/>
          <w:sz w:val="24"/>
          <w:szCs w:val="24"/>
        </w:rPr>
        <w:t xml:space="preserve">drone services available </w:t>
      </w:r>
      <w:r w:rsidR="00207E9E">
        <w:rPr>
          <w:bCs/>
          <w:sz w:val="24"/>
          <w:szCs w:val="24"/>
        </w:rPr>
        <w:t xml:space="preserve">with </w:t>
      </w:r>
      <w:r w:rsidR="00FC4818">
        <w:rPr>
          <w:bCs/>
          <w:sz w:val="24"/>
          <w:szCs w:val="24"/>
        </w:rPr>
        <w:t>KCCD.</w:t>
      </w:r>
    </w:p>
    <w:p w14:paraId="74607355" w14:textId="2835FAFC" w:rsidR="001815D8" w:rsidRDefault="00936EA3" w:rsidP="007730FF">
      <w:pPr>
        <w:pStyle w:val="ListParagraph"/>
        <w:numPr>
          <w:ilvl w:val="0"/>
          <w:numId w:val="1"/>
        </w:numPr>
        <w:spacing w:beforeLines="60" w:before="144" w:afterLines="60" w:after="144" w:line="247" w:lineRule="auto"/>
        <w:contextualSpacing w:val="0"/>
        <w:rPr>
          <w:b/>
          <w:sz w:val="24"/>
          <w:szCs w:val="24"/>
        </w:rPr>
      </w:pPr>
      <w:r>
        <w:rPr>
          <w:b/>
          <w:sz w:val="24"/>
          <w:szCs w:val="24"/>
        </w:rPr>
        <w:t>Financial Assistance</w:t>
      </w:r>
      <w:r w:rsidR="00677076">
        <w:rPr>
          <w:b/>
          <w:sz w:val="24"/>
          <w:szCs w:val="24"/>
        </w:rPr>
        <w:t xml:space="preserve">: </w:t>
      </w:r>
      <w:r w:rsidR="00677076">
        <w:rPr>
          <w:bCs/>
          <w:sz w:val="24"/>
          <w:szCs w:val="24"/>
        </w:rPr>
        <w:t xml:space="preserve">Anna shared and reviewed each </w:t>
      </w:r>
      <w:r w:rsidR="00A267B2">
        <w:rPr>
          <w:bCs/>
          <w:sz w:val="24"/>
          <w:szCs w:val="24"/>
        </w:rPr>
        <w:t>funding</w:t>
      </w:r>
      <w:r w:rsidR="00677076">
        <w:rPr>
          <w:bCs/>
          <w:sz w:val="24"/>
          <w:szCs w:val="24"/>
        </w:rPr>
        <w:t xml:space="preserve"> source available to producers. </w:t>
      </w:r>
    </w:p>
    <w:p w14:paraId="21656B64" w14:textId="77777777" w:rsidR="003D1217" w:rsidRPr="003D1217" w:rsidRDefault="003D1217" w:rsidP="00CC4F97">
      <w:pPr>
        <w:pStyle w:val="ListParagraph"/>
        <w:numPr>
          <w:ilvl w:val="1"/>
          <w:numId w:val="1"/>
        </w:numPr>
        <w:spacing w:beforeLines="60" w:before="144" w:after="60" w:line="21" w:lineRule="atLeast"/>
        <w:rPr>
          <w:bCs/>
          <w:sz w:val="24"/>
          <w:szCs w:val="24"/>
        </w:rPr>
      </w:pPr>
      <w:r w:rsidRPr="003D1217">
        <w:rPr>
          <w:bCs/>
          <w:sz w:val="24"/>
          <w:szCs w:val="24"/>
        </w:rPr>
        <w:t xml:space="preserve">Current </w:t>
      </w:r>
      <w:r w:rsidRPr="00CC4F97">
        <w:rPr>
          <w:sz w:val="24"/>
          <w:szCs w:val="24"/>
        </w:rPr>
        <w:t>Individual</w:t>
      </w:r>
      <w:r w:rsidRPr="003D1217">
        <w:rPr>
          <w:bCs/>
          <w:sz w:val="24"/>
          <w:szCs w:val="24"/>
        </w:rPr>
        <w:t xml:space="preserve"> Producer Opportunities</w:t>
      </w:r>
    </w:p>
    <w:p w14:paraId="4AD5A030" w14:textId="77777777" w:rsidR="003D1217" w:rsidRPr="003D1217" w:rsidRDefault="003D1217" w:rsidP="00CC4F97">
      <w:pPr>
        <w:pStyle w:val="ListParagraph"/>
        <w:numPr>
          <w:ilvl w:val="2"/>
          <w:numId w:val="1"/>
        </w:numPr>
        <w:spacing w:beforeLines="60" w:before="144" w:after="0" w:line="247" w:lineRule="auto"/>
        <w:ind w:left="2174" w:hanging="187"/>
        <w:contextualSpacing w:val="0"/>
        <w:rPr>
          <w:bCs/>
          <w:sz w:val="24"/>
          <w:szCs w:val="24"/>
        </w:rPr>
      </w:pPr>
      <w:r w:rsidRPr="003D1217">
        <w:rPr>
          <w:bCs/>
          <w:sz w:val="24"/>
          <w:szCs w:val="24"/>
        </w:rPr>
        <w:t>Integrated Plan Water Conservation Fund</w:t>
      </w:r>
    </w:p>
    <w:p w14:paraId="006F2882" w14:textId="616EFA15" w:rsidR="003D1217" w:rsidRPr="003D1217" w:rsidRDefault="003D1217" w:rsidP="00CC4F97">
      <w:pPr>
        <w:pStyle w:val="ListParagraph"/>
        <w:numPr>
          <w:ilvl w:val="3"/>
          <w:numId w:val="1"/>
        </w:numPr>
        <w:spacing w:afterLines="60" w:after="144" w:line="247" w:lineRule="auto"/>
        <w:contextualSpacing w:val="0"/>
        <w:rPr>
          <w:bCs/>
          <w:sz w:val="24"/>
          <w:szCs w:val="24"/>
        </w:rPr>
      </w:pPr>
      <w:r w:rsidRPr="003D1217">
        <w:rPr>
          <w:bCs/>
          <w:sz w:val="24"/>
          <w:szCs w:val="24"/>
        </w:rPr>
        <w:t>Trust Water</w:t>
      </w:r>
      <w:r w:rsidR="00107EFA">
        <w:rPr>
          <w:bCs/>
          <w:sz w:val="24"/>
          <w:szCs w:val="24"/>
        </w:rPr>
        <w:t xml:space="preserve"> component is included in sprinkler conversion projects.</w:t>
      </w:r>
    </w:p>
    <w:p w14:paraId="4371B940" w14:textId="77777777" w:rsidR="003D1217" w:rsidRPr="003D1217" w:rsidRDefault="003D1217" w:rsidP="00CC4F97">
      <w:pPr>
        <w:pStyle w:val="ListParagraph"/>
        <w:numPr>
          <w:ilvl w:val="2"/>
          <w:numId w:val="1"/>
        </w:numPr>
        <w:spacing w:beforeLines="60" w:before="144" w:after="0" w:line="247" w:lineRule="auto"/>
        <w:ind w:left="2174" w:hanging="187"/>
        <w:contextualSpacing w:val="0"/>
        <w:rPr>
          <w:bCs/>
          <w:sz w:val="24"/>
          <w:szCs w:val="24"/>
        </w:rPr>
      </w:pPr>
      <w:r w:rsidRPr="003D1217">
        <w:rPr>
          <w:bCs/>
          <w:sz w:val="24"/>
          <w:szCs w:val="24"/>
        </w:rPr>
        <w:t>Conservation Commission</w:t>
      </w:r>
    </w:p>
    <w:p w14:paraId="37A5FFF3" w14:textId="2796992E" w:rsidR="003D1217" w:rsidRPr="006A1136" w:rsidRDefault="003D1217" w:rsidP="00CC4F97">
      <w:pPr>
        <w:pStyle w:val="ListParagraph"/>
        <w:numPr>
          <w:ilvl w:val="3"/>
          <w:numId w:val="1"/>
        </w:numPr>
        <w:spacing w:after="0" w:line="247" w:lineRule="auto"/>
        <w:contextualSpacing w:val="0"/>
        <w:rPr>
          <w:bCs/>
          <w:sz w:val="24"/>
          <w:szCs w:val="24"/>
        </w:rPr>
      </w:pPr>
      <w:r w:rsidRPr="006A1136">
        <w:rPr>
          <w:bCs/>
          <w:sz w:val="24"/>
          <w:szCs w:val="24"/>
        </w:rPr>
        <w:t>Natural Resource Investment Funds</w:t>
      </w:r>
      <w:r w:rsidR="006A1136" w:rsidRPr="006A1136">
        <w:rPr>
          <w:bCs/>
          <w:sz w:val="24"/>
          <w:szCs w:val="24"/>
        </w:rPr>
        <w:t xml:space="preserve"> </w:t>
      </w:r>
      <w:r w:rsidR="006A1136">
        <w:rPr>
          <w:bCs/>
          <w:sz w:val="24"/>
          <w:szCs w:val="24"/>
        </w:rPr>
        <w:t xml:space="preserve">- </w:t>
      </w:r>
      <w:r w:rsidRPr="006A1136">
        <w:rPr>
          <w:bCs/>
          <w:sz w:val="24"/>
          <w:szCs w:val="24"/>
        </w:rPr>
        <w:t>Limited to $50,000/Landowner</w:t>
      </w:r>
    </w:p>
    <w:p w14:paraId="7658E038" w14:textId="77777777" w:rsidR="003D1217" w:rsidRPr="003D1217" w:rsidRDefault="003D1217" w:rsidP="006A1136">
      <w:pPr>
        <w:pStyle w:val="ListParagraph"/>
        <w:numPr>
          <w:ilvl w:val="3"/>
          <w:numId w:val="1"/>
        </w:numPr>
        <w:spacing w:afterLines="60" w:after="144" w:line="247" w:lineRule="auto"/>
        <w:contextualSpacing w:val="0"/>
        <w:rPr>
          <w:bCs/>
          <w:sz w:val="24"/>
          <w:szCs w:val="24"/>
        </w:rPr>
      </w:pPr>
      <w:r w:rsidRPr="003D1217">
        <w:rPr>
          <w:bCs/>
          <w:sz w:val="24"/>
          <w:szCs w:val="24"/>
        </w:rPr>
        <w:t>Irrigation Efficiencies Program</w:t>
      </w:r>
    </w:p>
    <w:p w14:paraId="4A9EC778" w14:textId="2EA2D584" w:rsidR="003D1217" w:rsidRPr="003D1217" w:rsidRDefault="003D1217" w:rsidP="003D1217">
      <w:pPr>
        <w:pStyle w:val="ListParagraph"/>
        <w:numPr>
          <w:ilvl w:val="2"/>
          <w:numId w:val="1"/>
        </w:numPr>
        <w:spacing w:beforeLines="60" w:before="144" w:afterLines="60" w:after="144" w:line="247" w:lineRule="auto"/>
        <w:contextualSpacing w:val="0"/>
        <w:rPr>
          <w:bCs/>
          <w:sz w:val="24"/>
          <w:szCs w:val="24"/>
        </w:rPr>
      </w:pPr>
      <w:r w:rsidRPr="003D1217">
        <w:rPr>
          <w:bCs/>
          <w:sz w:val="24"/>
          <w:szCs w:val="24"/>
        </w:rPr>
        <w:t xml:space="preserve">RCPP – 2021 Applications </w:t>
      </w:r>
      <w:r w:rsidR="00107EFA">
        <w:rPr>
          <w:bCs/>
          <w:sz w:val="24"/>
          <w:szCs w:val="24"/>
        </w:rPr>
        <w:t xml:space="preserve">for EQIP are </w:t>
      </w:r>
      <w:r w:rsidRPr="003D1217">
        <w:rPr>
          <w:bCs/>
          <w:sz w:val="24"/>
          <w:szCs w:val="24"/>
        </w:rPr>
        <w:t xml:space="preserve">accepted </w:t>
      </w:r>
      <w:r w:rsidR="00107EFA">
        <w:rPr>
          <w:bCs/>
          <w:sz w:val="24"/>
          <w:szCs w:val="24"/>
        </w:rPr>
        <w:t xml:space="preserve">by KCCD </w:t>
      </w:r>
      <w:r w:rsidRPr="003D1217">
        <w:rPr>
          <w:bCs/>
          <w:sz w:val="24"/>
          <w:szCs w:val="24"/>
        </w:rPr>
        <w:t>through November 20,2020</w:t>
      </w:r>
    </w:p>
    <w:p w14:paraId="48571BA3" w14:textId="15C1BCF0" w:rsidR="003D1217" w:rsidRPr="003D1217" w:rsidRDefault="003D1217" w:rsidP="003D1217">
      <w:pPr>
        <w:pStyle w:val="ListParagraph"/>
        <w:numPr>
          <w:ilvl w:val="2"/>
          <w:numId w:val="1"/>
        </w:numPr>
        <w:spacing w:beforeLines="60" w:before="144" w:afterLines="60" w:after="144" w:line="247" w:lineRule="auto"/>
        <w:contextualSpacing w:val="0"/>
        <w:rPr>
          <w:bCs/>
          <w:sz w:val="24"/>
          <w:szCs w:val="24"/>
        </w:rPr>
      </w:pPr>
      <w:r w:rsidRPr="003D1217">
        <w:rPr>
          <w:bCs/>
          <w:sz w:val="24"/>
          <w:szCs w:val="24"/>
        </w:rPr>
        <w:t xml:space="preserve">RCPP (CSP) – 2021 Applications accepted </w:t>
      </w:r>
      <w:r w:rsidR="00107EFA">
        <w:rPr>
          <w:bCs/>
          <w:sz w:val="24"/>
          <w:szCs w:val="24"/>
        </w:rPr>
        <w:t xml:space="preserve">will be accepted as </w:t>
      </w:r>
      <w:r w:rsidRPr="003D1217">
        <w:rPr>
          <w:bCs/>
          <w:sz w:val="24"/>
          <w:szCs w:val="24"/>
        </w:rPr>
        <w:t>soon</w:t>
      </w:r>
      <w:r w:rsidR="00107EFA">
        <w:rPr>
          <w:bCs/>
          <w:sz w:val="24"/>
          <w:szCs w:val="24"/>
        </w:rPr>
        <w:t xml:space="preserve"> as NRCS allows KCCD to advertise the sign-up</w:t>
      </w:r>
      <w:r w:rsidRPr="003D1217">
        <w:rPr>
          <w:bCs/>
          <w:sz w:val="24"/>
          <w:szCs w:val="24"/>
        </w:rPr>
        <w:t>.</w:t>
      </w:r>
    </w:p>
    <w:p w14:paraId="50CC1C46" w14:textId="77777777" w:rsidR="003D1217" w:rsidRPr="003D1217" w:rsidRDefault="003D1217" w:rsidP="00CC4F97">
      <w:pPr>
        <w:pStyle w:val="ListParagraph"/>
        <w:numPr>
          <w:ilvl w:val="2"/>
          <w:numId w:val="1"/>
        </w:numPr>
        <w:spacing w:beforeLines="60" w:before="144" w:after="0" w:line="247" w:lineRule="auto"/>
        <w:ind w:left="2174" w:hanging="187"/>
        <w:contextualSpacing w:val="0"/>
        <w:rPr>
          <w:bCs/>
          <w:sz w:val="24"/>
          <w:szCs w:val="24"/>
        </w:rPr>
      </w:pPr>
      <w:r w:rsidRPr="003D1217">
        <w:rPr>
          <w:bCs/>
          <w:sz w:val="24"/>
          <w:szCs w:val="24"/>
        </w:rPr>
        <w:t>USDA Natural Resources Conservation Service’s Classic EQIP</w:t>
      </w:r>
    </w:p>
    <w:p w14:paraId="41657E06" w14:textId="77777777" w:rsidR="003D1217" w:rsidRPr="003D1217" w:rsidRDefault="003D1217" w:rsidP="006A1136">
      <w:pPr>
        <w:pStyle w:val="ListParagraph"/>
        <w:numPr>
          <w:ilvl w:val="3"/>
          <w:numId w:val="1"/>
        </w:numPr>
        <w:spacing w:after="0" w:line="247" w:lineRule="auto"/>
        <w:contextualSpacing w:val="0"/>
        <w:rPr>
          <w:bCs/>
          <w:sz w:val="24"/>
          <w:szCs w:val="24"/>
        </w:rPr>
      </w:pPr>
      <w:r w:rsidRPr="003D1217">
        <w:rPr>
          <w:bCs/>
          <w:sz w:val="24"/>
          <w:szCs w:val="24"/>
        </w:rPr>
        <w:t>CART is the new NRCS ranking tool</w:t>
      </w:r>
    </w:p>
    <w:p w14:paraId="42AC9AB4" w14:textId="6A522FBC" w:rsidR="003D1217" w:rsidRPr="00107EFA" w:rsidRDefault="003D1217" w:rsidP="006A1136">
      <w:pPr>
        <w:pStyle w:val="ListParagraph"/>
        <w:numPr>
          <w:ilvl w:val="3"/>
          <w:numId w:val="1"/>
        </w:numPr>
        <w:spacing w:after="0" w:line="247" w:lineRule="auto"/>
        <w:contextualSpacing w:val="0"/>
        <w:rPr>
          <w:bCs/>
          <w:sz w:val="24"/>
          <w:szCs w:val="24"/>
        </w:rPr>
      </w:pPr>
      <w:r w:rsidRPr="00107EFA">
        <w:rPr>
          <w:bCs/>
          <w:sz w:val="24"/>
          <w:szCs w:val="24"/>
        </w:rPr>
        <w:t>2020 ranking resulted in 9 pre-approved projects</w:t>
      </w:r>
      <w:r w:rsidR="00107EFA" w:rsidRPr="00107EFA">
        <w:rPr>
          <w:bCs/>
          <w:sz w:val="24"/>
          <w:szCs w:val="24"/>
        </w:rPr>
        <w:t xml:space="preserve">, </w:t>
      </w:r>
      <w:r w:rsidRPr="00107EFA">
        <w:rPr>
          <w:bCs/>
          <w:sz w:val="24"/>
          <w:szCs w:val="24"/>
        </w:rPr>
        <w:t xml:space="preserve">8 </w:t>
      </w:r>
      <w:r w:rsidR="00107EFA" w:rsidRPr="00107EFA">
        <w:rPr>
          <w:bCs/>
          <w:sz w:val="24"/>
          <w:szCs w:val="24"/>
        </w:rPr>
        <w:t xml:space="preserve">of which became </w:t>
      </w:r>
      <w:r w:rsidRPr="00107EFA">
        <w:rPr>
          <w:bCs/>
          <w:sz w:val="24"/>
          <w:szCs w:val="24"/>
        </w:rPr>
        <w:t>contracts</w:t>
      </w:r>
      <w:r w:rsidR="00107EFA" w:rsidRPr="00107EFA">
        <w:rPr>
          <w:bCs/>
          <w:sz w:val="24"/>
          <w:szCs w:val="24"/>
        </w:rPr>
        <w:t xml:space="preserve">. KCCD </w:t>
      </w:r>
      <w:r w:rsidR="00107EFA">
        <w:rPr>
          <w:bCs/>
          <w:sz w:val="24"/>
          <w:szCs w:val="24"/>
        </w:rPr>
        <w:t>a</w:t>
      </w:r>
      <w:r w:rsidR="00107EFA" w:rsidRPr="00107EFA">
        <w:rPr>
          <w:bCs/>
          <w:sz w:val="24"/>
          <w:szCs w:val="24"/>
        </w:rPr>
        <w:t xml:space="preserve">ssisted </w:t>
      </w:r>
      <w:r w:rsidRPr="00107EFA">
        <w:rPr>
          <w:bCs/>
          <w:sz w:val="24"/>
          <w:szCs w:val="24"/>
        </w:rPr>
        <w:t>with Cultural Resources surveys and reports</w:t>
      </w:r>
      <w:r w:rsidR="00107EFA">
        <w:rPr>
          <w:bCs/>
          <w:sz w:val="24"/>
          <w:szCs w:val="24"/>
        </w:rPr>
        <w:t xml:space="preserve"> for these projects.</w:t>
      </w:r>
    </w:p>
    <w:p w14:paraId="72B7C5D4" w14:textId="3B3CC0CA" w:rsidR="003D1217" w:rsidRPr="003D1217" w:rsidRDefault="003D1217" w:rsidP="006A1136">
      <w:pPr>
        <w:pStyle w:val="ListParagraph"/>
        <w:numPr>
          <w:ilvl w:val="3"/>
          <w:numId w:val="1"/>
        </w:numPr>
        <w:spacing w:after="0" w:line="247" w:lineRule="auto"/>
        <w:contextualSpacing w:val="0"/>
        <w:rPr>
          <w:bCs/>
          <w:sz w:val="24"/>
          <w:szCs w:val="24"/>
        </w:rPr>
      </w:pPr>
      <w:r w:rsidRPr="003D1217">
        <w:rPr>
          <w:bCs/>
          <w:sz w:val="24"/>
          <w:szCs w:val="24"/>
        </w:rPr>
        <w:t>Classic EQIP applications accepted</w:t>
      </w:r>
      <w:r w:rsidR="00107EFA">
        <w:rPr>
          <w:bCs/>
          <w:sz w:val="24"/>
          <w:szCs w:val="24"/>
        </w:rPr>
        <w:t xml:space="preserve"> by NRCS</w:t>
      </w:r>
      <w:r w:rsidRPr="003D1217">
        <w:rPr>
          <w:bCs/>
          <w:sz w:val="24"/>
          <w:szCs w:val="24"/>
        </w:rPr>
        <w:t xml:space="preserve"> through November 20, 2020</w:t>
      </w:r>
    </w:p>
    <w:p w14:paraId="45664F81" w14:textId="77777777" w:rsidR="003D1217" w:rsidRPr="003D1217" w:rsidRDefault="003D1217" w:rsidP="003D1217">
      <w:pPr>
        <w:pStyle w:val="ListParagraph"/>
        <w:numPr>
          <w:ilvl w:val="1"/>
          <w:numId w:val="1"/>
        </w:numPr>
        <w:spacing w:beforeLines="60" w:before="144" w:afterLines="60" w:after="144" w:line="247" w:lineRule="auto"/>
        <w:contextualSpacing w:val="0"/>
        <w:rPr>
          <w:bCs/>
          <w:sz w:val="24"/>
          <w:szCs w:val="24"/>
        </w:rPr>
      </w:pPr>
      <w:r w:rsidRPr="003D1217">
        <w:rPr>
          <w:bCs/>
          <w:sz w:val="24"/>
          <w:szCs w:val="24"/>
        </w:rPr>
        <w:t>Program Updates</w:t>
      </w:r>
    </w:p>
    <w:p w14:paraId="0104EBF9" w14:textId="642E352C" w:rsidR="003D1217" w:rsidRPr="003D1217" w:rsidRDefault="003D1217" w:rsidP="00CC4F97">
      <w:pPr>
        <w:pStyle w:val="ListParagraph"/>
        <w:numPr>
          <w:ilvl w:val="2"/>
          <w:numId w:val="1"/>
        </w:numPr>
        <w:spacing w:beforeLines="60" w:before="144" w:after="0" w:line="247" w:lineRule="auto"/>
        <w:ind w:left="2174" w:hanging="187"/>
        <w:contextualSpacing w:val="0"/>
        <w:rPr>
          <w:bCs/>
          <w:sz w:val="24"/>
          <w:szCs w:val="24"/>
        </w:rPr>
      </w:pPr>
      <w:r w:rsidRPr="003D1217">
        <w:rPr>
          <w:bCs/>
          <w:sz w:val="24"/>
          <w:szCs w:val="24"/>
        </w:rPr>
        <w:t>R</w:t>
      </w:r>
      <w:r w:rsidR="006A4B6A">
        <w:rPr>
          <w:bCs/>
          <w:sz w:val="24"/>
          <w:szCs w:val="24"/>
        </w:rPr>
        <w:t>egional Conservation Partnership Program (RCPP)</w:t>
      </w:r>
    </w:p>
    <w:p w14:paraId="34DD5659" w14:textId="77777777" w:rsidR="003D1217" w:rsidRPr="003D1217" w:rsidRDefault="003D1217" w:rsidP="00CC4F97">
      <w:pPr>
        <w:pStyle w:val="ListParagraph"/>
        <w:numPr>
          <w:ilvl w:val="3"/>
          <w:numId w:val="1"/>
        </w:numPr>
        <w:spacing w:beforeLines="60" w:before="144" w:after="0" w:line="247" w:lineRule="auto"/>
        <w:contextualSpacing w:val="0"/>
        <w:rPr>
          <w:bCs/>
          <w:sz w:val="24"/>
          <w:szCs w:val="24"/>
        </w:rPr>
      </w:pPr>
      <w:r w:rsidRPr="003D1217">
        <w:rPr>
          <w:bCs/>
          <w:sz w:val="24"/>
          <w:szCs w:val="24"/>
        </w:rPr>
        <w:t xml:space="preserve">Yakima Basin Integrated Plan – Toppenish to Teanaway  </w:t>
      </w:r>
    </w:p>
    <w:p w14:paraId="2A46523A" w14:textId="52C93759" w:rsidR="003D1217" w:rsidRPr="003D1217" w:rsidRDefault="006A4B6A" w:rsidP="00CC4F97">
      <w:pPr>
        <w:pStyle w:val="ListParagraph"/>
        <w:numPr>
          <w:ilvl w:val="4"/>
          <w:numId w:val="1"/>
        </w:numPr>
        <w:spacing w:afterLines="60" w:after="144" w:line="247" w:lineRule="auto"/>
        <w:contextualSpacing w:val="0"/>
        <w:rPr>
          <w:bCs/>
          <w:sz w:val="24"/>
          <w:szCs w:val="24"/>
        </w:rPr>
      </w:pPr>
      <w:r>
        <w:rPr>
          <w:bCs/>
          <w:sz w:val="24"/>
          <w:szCs w:val="24"/>
        </w:rPr>
        <w:t xml:space="preserve">Anna reported that the </w:t>
      </w:r>
      <w:r w:rsidR="003D1217" w:rsidRPr="003D1217">
        <w:rPr>
          <w:bCs/>
          <w:sz w:val="24"/>
          <w:szCs w:val="24"/>
        </w:rPr>
        <w:t xml:space="preserve">Annual report </w:t>
      </w:r>
      <w:r>
        <w:rPr>
          <w:bCs/>
          <w:sz w:val="24"/>
          <w:szCs w:val="24"/>
        </w:rPr>
        <w:t xml:space="preserve">has been </w:t>
      </w:r>
      <w:r w:rsidR="003D1217" w:rsidRPr="003D1217">
        <w:rPr>
          <w:bCs/>
          <w:sz w:val="24"/>
          <w:szCs w:val="24"/>
        </w:rPr>
        <w:t>completed</w:t>
      </w:r>
      <w:r>
        <w:rPr>
          <w:bCs/>
          <w:sz w:val="24"/>
          <w:szCs w:val="24"/>
        </w:rPr>
        <w:t xml:space="preserve"> and submitted.</w:t>
      </w:r>
    </w:p>
    <w:p w14:paraId="66CD3B65" w14:textId="67BE8032" w:rsidR="003D1217" w:rsidRPr="006A4B6A" w:rsidRDefault="003D1217" w:rsidP="00CC4F97">
      <w:pPr>
        <w:pStyle w:val="ListParagraph"/>
        <w:numPr>
          <w:ilvl w:val="3"/>
          <w:numId w:val="1"/>
        </w:numPr>
        <w:spacing w:beforeLines="60" w:before="144" w:after="0" w:line="247" w:lineRule="auto"/>
        <w:contextualSpacing w:val="0"/>
        <w:rPr>
          <w:bCs/>
          <w:sz w:val="24"/>
          <w:szCs w:val="24"/>
        </w:rPr>
      </w:pPr>
      <w:r w:rsidRPr="006A4B6A">
        <w:rPr>
          <w:bCs/>
          <w:sz w:val="24"/>
          <w:szCs w:val="24"/>
        </w:rPr>
        <w:t xml:space="preserve">New round </w:t>
      </w:r>
      <w:r w:rsidR="00107EFA" w:rsidRPr="006A4B6A">
        <w:rPr>
          <w:bCs/>
          <w:sz w:val="24"/>
          <w:szCs w:val="24"/>
        </w:rPr>
        <w:t xml:space="preserve">of RCPP </w:t>
      </w:r>
      <w:r w:rsidRPr="006A4B6A">
        <w:rPr>
          <w:bCs/>
          <w:sz w:val="24"/>
          <w:szCs w:val="24"/>
        </w:rPr>
        <w:t xml:space="preserve">applications </w:t>
      </w:r>
      <w:r w:rsidR="00107EFA" w:rsidRPr="006A4B6A">
        <w:rPr>
          <w:bCs/>
          <w:sz w:val="24"/>
          <w:szCs w:val="24"/>
        </w:rPr>
        <w:t>are</w:t>
      </w:r>
      <w:r w:rsidR="006A4B6A">
        <w:rPr>
          <w:bCs/>
          <w:sz w:val="24"/>
          <w:szCs w:val="24"/>
        </w:rPr>
        <w:t xml:space="preserve"> </w:t>
      </w:r>
      <w:r w:rsidRPr="006A4B6A">
        <w:rPr>
          <w:bCs/>
          <w:sz w:val="24"/>
          <w:szCs w:val="24"/>
        </w:rPr>
        <w:t>due November 30, 2020</w:t>
      </w:r>
    </w:p>
    <w:p w14:paraId="078ECF2D" w14:textId="3088966C" w:rsidR="003D1217" w:rsidRPr="006A4B6A" w:rsidRDefault="006A4B6A" w:rsidP="00CC4F97">
      <w:pPr>
        <w:pStyle w:val="ListParagraph"/>
        <w:numPr>
          <w:ilvl w:val="4"/>
          <w:numId w:val="1"/>
        </w:numPr>
        <w:spacing w:afterLines="60" w:after="144" w:line="247" w:lineRule="auto"/>
        <w:contextualSpacing w:val="0"/>
        <w:rPr>
          <w:bCs/>
          <w:sz w:val="24"/>
          <w:szCs w:val="24"/>
        </w:rPr>
      </w:pPr>
      <w:r w:rsidRPr="006A4B6A">
        <w:rPr>
          <w:bCs/>
          <w:sz w:val="24"/>
          <w:szCs w:val="24"/>
        </w:rPr>
        <w:t>KCCD is working on a p</w:t>
      </w:r>
      <w:r w:rsidR="003D1217" w:rsidRPr="006A4B6A">
        <w:rPr>
          <w:bCs/>
          <w:sz w:val="24"/>
          <w:szCs w:val="24"/>
        </w:rPr>
        <w:t>roposal with</w:t>
      </w:r>
      <w:r w:rsidRPr="006A4B6A">
        <w:rPr>
          <w:bCs/>
          <w:sz w:val="24"/>
          <w:szCs w:val="24"/>
        </w:rPr>
        <w:t xml:space="preserve"> partners including the</w:t>
      </w:r>
      <w:r w:rsidR="003D1217" w:rsidRPr="006A4B6A">
        <w:rPr>
          <w:bCs/>
          <w:sz w:val="24"/>
          <w:szCs w:val="24"/>
        </w:rPr>
        <w:t xml:space="preserve"> Yakama Nation ($7 million)</w:t>
      </w:r>
      <w:r w:rsidRPr="006A4B6A">
        <w:rPr>
          <w:bCs/>
          <w:sz w:val="24"/>
          <w:szCs w:val="24"/>
        </w:rPr>
        <w:t xml:space="preserve">, who is the lead and will be submitting the proposal. The </w:t>
      </w:r>
      <w:r w:rsidR="003D1217" w:rsidRPr="006A4B6A">
        <w:rPr>
          <w:bCs/>
          <w:sz w:val="24"/>
          <w:szCs w:val="24"/>
        </w:rPr>
        <w:t>Kittitas County portion is $3.3 million for land management activities (~EQIP and CSP)</w:t>
      </w:r>
      <w:r w:rsidRPr="006A4B6A">
        <w:rPr>
          <w:bCs/>
          <w:sz w:val="24"/>
          <w:szCs w:val="24"/>
        </w:rPr>
        <w:t xml:space="preserve"> including </w:t>
      </w:r>
      <w:r>
        <w:rPr>
          <w:bCs/>
          <w:sz w:val="24"/>
          <w:szCs w:val="24"/>
        </w:rPr>
        <w:t>i</w:t>
      </w:r>
      <w:r w:rsidR="003D1217" w:rsidRPr="006A4B6A">
        <w:rPr>
          <w:bCs/>
          <w:sz w:val="24"/>
          <w:szCs w:val="24"/>
        </w:rPr>
        <w:t xml:space="preserve">rrigation </w:t>
      </w:r>
      <w:r>
        <w:rPr>
          <w:bCs/>
          <w:sz w:val="24"/>
          <w:szCs w:val="24"/>
        </w:rPr>
        <w:t>e</w:t>
      </w:r>
      <w:r w:rsidR="003D1217" w:rsidRPr="006A4B6A">
        <w:rPr>
          <w:bCs/>
          <w:sz w:val="24"/>
          <w:szCs w:val="24"/>
        </w:rPr>
        <w:t>fficiencies and habitat projects</w:t>
      </w:r>
      <w:r>
        <w:rPr>
          <w:bCs/>
          <w:sz w:val="24"/>
          <w:szCs w:val="24"/>
        </w:rPr>
        <w:t>.</w:t>
      </w:r>
    </w:p>
    <w:p w14:paraId="0CAEB5D6" w14:textId="77777777" w:rsidR="003D1217" w:rsidRPr="003D1217" w:rsidRDefault="003D1217" w:rsidP="00CC4F97">
      <w:pPr>
        <w:pStyle w:val="ListParagraph"/>
        <w:numPr>
          <w:ilvl w:val="2"/>
          <w:numId w:val="1"/>
        </w:numPr>
        <w:spacing w:beforeLines="60" w:before="144" w:after="0" w:line="247" w:lineRule="auto"/>
        <w:ind w:left="2174" w:hanging="187"/>
        <w:contextualSpacing w:val="0"/>
        <w:rPr>
          <w:bCs/>
          <w:sz w:val="24"/>
          <w:szCs w:val="24"/>
        </w:rPr>
      </w:pPr>
      <w:r w:rsidRPr="003D1217">
        <w:rPr>
          <w:bCs/>
          <w:sz w:val="24"/>
          <w:szCs w:val="24"/>
        </w:rPr>
        <w:lastRenderedPageBreak/>
        <w:t>Fish Barrier Removal Board</w:t>
      </w:r>
    </w:p>
    <w:p w14:paraId="258286F8" w14:textId="77777777" w:rsidR="003D1217" w:rsidRPr="003D1217" w:rsidRDefault="003D1217" w:rsidP="006A1136">
      <w:pPr>
        <w:pStyle w:val="ListParagraph"/>
        <w:numPr>
          <w:ilvl w:val="3"/>
          <w:numId w:val="1"/>
        </w:numPr>
        <w:spacing w:after="0" w:line="247" w:lineRule="auto"/>
        <w:contextualSpacing w:val="0"/>
        <w:rPr>
          <w:bCs/>
          <w:sz w:val="24"/>
          <w:szCs w:val="24"/>
        </w:rPr>
      </w:pPr>
      <w:r w:rsidRPr="003D1217">
        <w:rPr>
          <w:bCs/>
          <w:sz w:val="24"/>
          <w:szCs w:val="24"/>
        </w:rPr>
        <w:t>Cooke Creek-Construction complete 2020</w:t>
      </w:r>
    </w:p>
    <w:p w14:paraId="1B80A2BA" w14:textId="77777777" w:rsidR="003D1217" w:rsidRPr="003D1217" w:rsidRDefault="003D1217" w:rsidP="006A1136">
      <w:pPr>
        <w:pStyle w:val="ListParagraph"/>
        <w:numPr>
          <w:ilvl w:val="3"/>
          <w:numId w:val="1"/>
        </w:numPr>
        <w:spacing w:after="0" w:line="247" w:lineRule="auto"/>
        <w:contextualSpacing w:val="0"/>
        <w:rPr>
          <w:bCs/>
          <w:sz w:val="24"/>
          <w:szCs w:val="24"/>
        </w:rPr>
      </w:pPr>
      <w:r w:rsidRPr="003D1217">
        <w:rPr>
          <w:bCs/>
          <w:sz w:val="24"/>
          <w:szCs w:val="24"/>
        </w:rPr>
        <w:t>Coleman-Olmstead Creek- Construction to begin 11/9/2020</w:t>
      </w:r>
    </w:p>
    <w:p w14:paraId="30EF69C0" w14:textId="77777777" w:rsidR="003D1217" w:rsidRPr="003D1217" w:rsidRDefault="003D1217" w:rsidP="006A1136">
      <w:pPr>
        <w:pStyle w:val="ListParagraph"/>
        <w:numPr>
          <w:ilvl w:val="3"/>
          <w:numId w:val="1"/>
        </w:numPr>
        <w:spacing w:after="0" w:line="247" w:lineRule="auto"/>
        <w:contextualSpacing w:val="0"/>
        <w:rPr>
          <w:bCs/>
          <w:sz w:val="24"/>
          <w:szCs w:val="24"/>
        </w:rPr>
      </w:pPr>
      <w:r w:rsidRPr="003D1217">
        <w:rPr>
          <w:bCs/>
          <w:sz w:val="24"/>
          <w:szCs w:val="24"/>
        </w:rPr>
        <w:t>Parke Creek and Caribou Creek - Construction planned for 2021</w:t>
      </w:r>
    </w:p>
    <w:p w14:paraId="6BB8BCB8" w14:textId="77777777" w:rsidR="003D1217" w:rsidRPr="003D1217" w:rsidRDefault="003D1217" w:rsidP="00CC4F97">
      <w:pPr>
        <w:pStyle w:val="ListParagraph"/>
        <w:numPr>
          <w:ilvl w:val="2"/>
          <w:numId w:val="1"/>
        </w:numPr>
        <w:spacing w:beforeLines="60" w:before="144" w:after="0" w:line="247" w:lineRule="auto"/>
        <w:ind w:left="2174" w:hanging="187"/>
        <w:contextualSpacing w:val="0"/>
        <w:rPr>
          <w:bCs/>
          <w:sz w:val="24"/>
          <w:szCs w:val="24"/>
        </w:rPr>
      </w:pPr>
      <w:r w:rsidRPr="003D1217">
        <w:rPr>
          <w:bCs/>
          <w:sz w:val="24"/>
          <w:szCs w:val="24"/>
        </w:rPr>
        <w:t>Yakima Tributary Access &amp; Habitat Program</w:t>
      </w:r>
    </w:p>
    <w:p w14:paraId="292CD41C" w14:textId="77777777" w:rsidR="003D1217" w:rsidRPr="003D1217" w:rsidRDefault="003D1217" w:rsidP="00CC4F97">
      <w:pPr>
        <w:pStyle w:val="ListParagraph"/>
        <w:numPr>
          <w:ilvl w:val="3"/>
          <w:numId w:val="1"/>
        </w:numPr>
        <w:spacing w:line="247" w:lineRule="auto"/>
        <w:contextualSpacing w:val="0"/>
        <w:rPr>
          <w:bCs/>
          <w:sz w:val="24"/>
          <w:szCs w:val="24"/>
        </w:rPr>
      </w:pPr>
      <w:r w:rsidRPr="003D1217">
        <w:rPr>
          <w:bCs/>
          <w:sz w:val="24"/>
          <w:szCs w:val="24"/>
        </w:rPr>
        <w:t>Matching funds for FBRB &amp; SRFB projects</w:t>
      </w:r>
    </w:p>
    <w:p w14:paraId="37D1F3FD" w14:textId="77777777" w:rsidR="003D1217" w:rsidRPr="003D1217" w:rsidRDefault="003D1217" w:rsidP="00CC4F97">
      <w:pPr>
        <w:pStyle w:val="ListParagraph"/>
        <w:numPr>
          <w:ilvl w:val="2"/>
          <w:numId w:val="1"/>
        </w:numPr>
        <w:spacing w:beforeLines="60" w:before="144" w:after="0" w:line="247" w:lineRule="auto"/>
        <w:ind w:left="2174" w:hanging="187"/>
        <w:contextualSpacing w:val="0"/>
        <w:rPr>
          <w:bCs/>
          <w:sz w:val="24"/>
          <w:szCs w:val="24"/>
        </w:rPr>
      </w:pPr>
      <w:r w:rsidRPr="003D1217">
        <w:rPr>
          <w:bCs/>
          <w:sz w:val="24"/>
          <w:szCs w:val="24"/>
        </w:rPr>
        <w:t xml:space="preserve">Salmon Recovery Funding Board </w:t>
      </w:r>
    </w:p>
    <w:p w14:paraId="0C8A0522" w14:textId="77777777" w:rsidR="003D1217" w:rsidRPr="003D1217" w:rsidRDefault="003D1217" w:rsidP="006A1136">
      <w:pPr>
        <w:pStyle w:val="ListParagraph"/>
        <w:numPr>
          <w:ilvl w:val="3"/>
          <w:numId w:val="1"/>
        </w:numPr>
        <w:spacing w:after="0" w:line="247" w:lineRule="auto"/>
        <w:contextualSpacing w:val="0"/>
        <w:rPr>
          <w:bCs/>
          <w:sz w:val="24"/>
          <w:szCs w:val="24"/>
        </w:rPr>
      </w:pPr>
      <w:r w:rsidRPr="003D1217">
        <w:rPr>
          <w:bCs/>
          <w:sz w:val="24"/>
          <w:szCs w:val="24"/>
        </w:rPr>
        <w:t>Yakima Fish Passage Targeted Investment Projects (Naneum and Coleman Creeks)</w:t>
      </w:r>
    </w:p>
    <w:p w14:paraId="25F3A320" w14:textId="77777777" w:rsidR="003D1217" w:rsidRPr="003D1217" w:rsidRDefault="003D1217" w:rsidP="006A1136">
      <w:pPr>
        <w:pStyle w:val="ListParagraph"/>
        <w:numPr>
          <w:ilvl w:val="3"/>
          <w:numId w:val="1"/>
        </w:numPr>
        <w:spacing w:after="0" w:line="247" w:lineRule="auto"/>
        <w:contextualSpacing w:val="0"/>
        <w:rPr>
          <w:bCs/>
          <w:sz w:val="24"/>
          <w:szCs w:val="24"/>
        </w:rPr>
      </w:pPr>
      <w:r w:rsidRPr="003D1217">
        <w:rPr>
          <w:bCs/>
          <w:sz w:val="24"/>
          <w:szCs w:val="24"/>
        </w:rPr>
        <w:t>The Ranch on Swauk Creek</w:t>
      </w:r>
    </w:p>
    <w:p w14:paraId="0EC5B7D4" w14:textId="77777777" w:rsidR="003D1217" w:rsidRPr="003D1217" w:rsidRDefault="003D1217" w:rsidP="006A1136">
      <w:pPr>
        <w:pStyle w:val="ListParagraph"/>
        <w:numPr>
          <w:ilvl w:val="3"/>
          <w:numId w:val="1"/>
        </w:numPr>
        <w:spacing w:after="0" w:line="247" w:lineRule="auto"/>
        <w:contextualSpacing w:val="0"/>
        <w:rPr>
          <w:bCs/>
          <w:sz w:val="24"/>
          <w:szCs w:val="24"/>
        </w:rPr>
      </w:pPr>
      <w:r w:rsidRPr="003D1217">
        <w:rPr>
          <w:bCs/>
          <w:sz w:val="24"/>
          <w:szCs w:val="24"/>
        </w:rPr>
        <w:t>Tjossem Ditch -- Improving Salmonid Survival</w:t>
      </w:r>
    </w:p>
    <w:p w14:paraId="5229F224" w14:textId="77777777" w:rsidR="003D1217" w:rsidRPr="003D1217" w:rsidRDefault="003D1217" w:rsidP="006A1136">
      <w:pPr>
        <w:pStyle w:val="ListParagraph"/>
        <w:numPr>
          <w:ilvl w:val="3"/>
          <w:numId w:val="1"/>
        </w:numPr>
        <w:spacing w:after="0" w:line="247" w:lineRule="auto"/>
        <w:contextualSpacing w:val="0"/>
        <w:rPr>
          <w:bCs/>
          <w:sz w:val="24"/>
          <w:szCs w:val="24"/>
        </w:rPr>
      </w:pPr>
      <w:r w:rsidRPr="003D1217">
        <w:rPr>
          <w:bCs/>
          <w:sz w:val="24"/>
          <w:szCs w:val="24"/>
        </w:rPr>
        <w:t>Upper Yakima River Cottonwood Assessment</w:t>
      </w:r>
    </w:p>
    <w:p w14:paraId="2E3B3CC6" w14:textId="77777777" w:rsidR="003D1217" w:rsidRPr="003D1217" w:rsidRDefault="003D1217" w:rsidP="00CC4F97">
      <w:pPr>
        <w:pStyle w:val="ListParagraph"/>
        <w:numPr>
          <w:ilvl w:val="2"/>
          <w:numId w:val="1"/>
        </w:numPr>
        <w:spacing w:beforeLines="60" w:before="144" w:after="0" w:line="247" w:lineRule="auto"/>
        <w:ind w:left="2174" w:hanging="187"/>
        <w:contextualSpacing w:val="0"/>
        <w:rPr>
          <w:bCs/>
          <w:sz w:val="24"/>
          <w:szCs w:val="24"/>
        </w:rPr>
      </w:pPr>
      <w:r w:rsidRPr="003D1217">
        <w:rPr>
          <w:bCs/>
          <w:sz w:val="24"/>
          <w:szCs w:val="24"/>
        </w:rPr>
        <w:t>Ecology</w:t>
      </w:r>
    </w:p>
    <w:p w14:paraId="31974EC6" w14:textId="77777777" w:rsidR="003D1217" w:rsidRPr="003D1217" w:rsidRDefault="003D1217" w:rsidP="003D1217">
      <w:pPr>
        <w:pStyle w:val="ListParagraph"/>
        <w:numPr>
          <w:ilvl w:val="3"/>
          <w:numId w:val="1"/>
        </w:numPr>
        <w:spacing w:beforeLines="60" w:before="144" w:afterLines="60" w:after="144" w:line="247" w:lineRule="auto"/>
        <w:contextualSpacing w:val="0"/>
        <w:rPr>
          <w:bCs/>
          <w:sz w:val="24"/>
          <w:szCs w:val="24"/>
        </w:rPr>
      </w:pPr>
      <w:r w:rsidRPr="003D1217">
        <w:rPr>
          <w:bCs/>
          <w:sz w:val="24"/>
          <w:szCs w:val="24"/>
        </w:rPr>
        <w:t>Yakima River Mile 160 Riparian Restoration- Riparian planting on 8 acres</w:t>
      </w:r>
    </w:p>
    <w:p w14:paraId="14B5C96A" w14:textId="77777777" w:rsidR="003D1217" w:rsidRPr="003D1217" w:rsidRDefault="003D1217" w:rsidP="00CC4F97">
      <w:pPr>
        <w:pStyle w:val="ListParagraph"/>
        <w:numPr>
          <w:ilvl w:val="2"/>
          <w:numId w:val="1"/>
        </w:numPr>
        <w:spacing w:beforeLines="60" w:before="144" w:after="0" w:line="247" w:lineRule="auto"/>
        <w:ind w:left="2174" w:hanging="187"/>
        <w:contextualSpacing w:val="0"/>
        <w:rPr>
          <w:bCs/>
          <w:sz w:val="24"/>
          <w:szCs w:val="24"/>
        </w:rPr>
      </w:pPr>
      <w:r w:rsidRPr="003D1217">
        <w:rPr>
          <w:bCs/>
          <w:sz w:val="24"/>
          <w:szCs w:val="24"/>
        </w:rPr>
        <w:t>NACD Urban Agriculture Conservation Initiative</w:t>
      </w:r>
    </w:p>
    <w:p w14:paraId="1CFCA5ED" w14:textId="77777777" w:rsidR="003D1217" w:rsidRPr="003D1217" w:rsidRDefault="003D1217" w:rsidP="00CC4F97">
      <w:pPr>
        <w:pStyle w:val="ListParagraph"/>
        <w:numPr>
          <w:ilvl w:val="3"/>
          <w:numId w:val="1"/>
        </w:numPr>
        <w:spacing w:line="247" w:lineRule="auto"/>
        <w:contextualSpacing w:val="0"/>
        <w:rPr>
          <w:bCs/>
          <w:sz w:val="24"/>
          <w:szCs w:val="24"/>
        </w:rPr>
      </w:pPr>
      <w:r w:rsidRPr="003D1217">
        <w:rPr>
          <w:bCs/>
          <w:sz w:val="24"/>
          <w:szCs w:val="24"/>
        </w:rPr>
        <w:t>Thorp School District’s “Farm to School” Initiative Proposal</w:t>
      </w:r>
    </w:p>
    <w:p w14:paraId="23763457" w14:textId="77777777" w:rsidR="003D1217" w:rsidRPr="003D1217" w:rsidRDefault="003D1217" w:rsidP="003D1217">
      <w:pPr>
        <w:pStyle w:val="ListParagraph"/>
        <w:numPr>
          <w:ilvl w:val="1"/>
          <w:numId w:val="1"/>
        </w:numPr>
        <w:spacing w:beforeLines="60" w:before="144" w:afterLines="60" w:after="144" w:line="247" w:lineRule="auto"/>
        <w:contextualSpacing w:val="0"/>
        <w:rPr>
          <w:bCs/>
          <w:sz w:val="24"/>
          <w:szCs w:val="24"/>
        </w:rPr>
      </w:pPr>
      <w:r w:rsidRPr="003D1217">
        <w:rPr>
          <w:bCs/>
          <w:sz w:val="24"/>
          <w:szCs w:val="24"/>
        </w:rPr>
        <w:t>VSP Funding Assistance</w:t>
      </w:r>
    </w:p>
    <w:p w14:paraId="08C2ACC6" w14:textId="77777777" w:rsidR="003D1217" w:rsidRPr="003D1217" w:rsidRDefault="003D1217" w:rsidP="00CC4F97">
      <w:pPr>
        <w:pStyle w:val="ListParagraph"/>
        <w:numPr>
          <w:ilvl w:val="2"/>
          <w:numId w:val="1"/>
        </w:numPr>
        <w:spacing w:beforeLines="60" w:before="144" w:after="0" w:line="247" w:lineRule="auto"/>
        <w:ind w:left="2174" w:hanging="187"/>
        <w:contextualSpacing w:val="0"/>
        <w:rPr>
          <w:bCs/>
          <w:sz w:val="24"/>
          <w:szCs w:val="24"/>
        </w:rPr>
      </w:pPr>
      <w:r w:rsidRPr="003D1217">
        <w:rPr>
          <w:bCs/>
          <w:sz w:val="24"/>
          <w:szCs w:val="24"/>
        </w:rPr>
        <w:t>Habitat Improvement Projects</w:t>
      </w:r>
    </w:p>
    <w:p w14:paraId="559A45FD" w14:textId="76CA95AF" w:rsidR="003D1217" w:rsidRPr="00161781" w:rsidRDefault="00161781" w:rsidP="00CC4F97">
      <w:pPr>
        <w:pStyle w:val="ListParagraph"/>
        <w:numPr>
          <w:ilvl w:val="3"/>
          <w:numId w:val="1"/>
        </w:numPr>
        <w:spacing w:line="247" w:lineRule="auto"/>
        <w:contextualSpacing w:val="0"/>
        <w:rPr>
          <w:bCs/>
          <w:sz w:val="24"/>
          <w:szCs w:val="24"/>
        </w:rPr>
      </w:pPr>
      <w:r w:rsidRPr="00161781">
        <w:rPr>
          <w:bCs/>
          <w:sz w:val="24"/>
          <w:szCs w:val="24"/>
        </w:rPr>
        <w:t>KCCD is proposing providing financial assistance to producers willing to implement planting projects. This assistance would not be cost</w:t>
      </w:r>
      <w:r>
        <w:rPr>
          <w:bCs/>
          <w:sz w:val="24"/>
          <w:szCs w:val="24"/>
        </w:rPr>
        <w:t xml:space="preserve"> share</w:t>
      </w:r>
      <w:r w:rsidRPr="00161781">
        <w:rPr>
          <w:bCs/>
          <w:sz w:val="24"/>
          <w:szCs w:val="24"/>
        </w:rPr>
        <w:t xml:space="preserve"> but rather purchase of materials (plants, weed mats, etc.) and crew time to assist with the installation. Although it is not co</w:t>
      </w:r>
      <w:r w:rsidR="003D1217" w:rsidRPr="00161781">
        <w:rPr>
          <w:bCs/>
          <w:sz w:val="24"/>
          <w:szCs w:val="24"/>
        </w:rPr>
        <w:t xml:space="preserve">st </w:t>
      </w:r>
      <w:r w:rsidRPr="00161781">
        <w:rPr>
          <w:bCs/>
          <w:sz w:val="24"/>
          <w:szCs w:val="24"/>
        </w:rPr>
        <w:t>s</w:t>
      </w:r>
      <w:r w:rsidR="003D1217" w:rsidRPr="00161781">
        <w:rPr>
          <w:bCs/>
          <w:sz w:val="24"/>
          <w:szCs w:val="24"/>
        </w:rPr>
        <w:t>hare</w:t>
      </w:r>
      <w:r w:rsidRPr="00161781">
        <w:rPr>
          <w:bCs/>
          <w:sz w:val="24"/>
          <w:szCs w:val="24"/>
        </w:rPr>
        <w:t xml:space="preserve">, a </w:t>
      </w:r>
      <w:r w:rsidR="003D1217" w:rsidRPr="00161781">
        <w:rPr>
          <w:bCs/>
          <w:sz w:val="24"/>
          <w:szCs w:val="24"/>
        </w:rPr>
        <w:t xml:space="preserve">landowner agreement </w:t>
      </w:r>
      <w:r w:rsidRPr="00161781">
        <w:rPr>
          <w:bCs/>
          <w:sz w:val="24"/>
          <w:szCs w:val="24"/>
        </w:rPr>
        <w:t xml:space="preserve">is </w:t>
      </w:r>
      <w:r w:rsidR="003D1217" w:rsidRPr="00161781">
        <w:rPr>
          <w:bCs/>
          <w:sz w:val="24"/>
          <w:szCs w:val="24"/>
        </w:rPr>
        <w:t>still required</w:t>
      </w:r>
      <w:r w:rsidRPr="00161781">
        <w:rPr>
          <w:bCs/>
          <w:sz w:val="24"/>
          <w:szCs w:val="24"/>
        </w:rPr>
        <w:t>.</w:t>
      </w:r>
      <w:r>
        <w:rPr>
          <w:bCs/>
          <w:sz w:val="24"/>
          <w:szCs w:val="24"/>
        </w:rPr>
        <w:t xml:space="preserve"> The purpose for proposing this is to </w:t>
      </w:r>
      <w:r w:rsidR="003D1217" w:rsidRPr="00161781">
        <w:rPr>
          <w:bCs/>
          <w:sz w:val="24"/>
          <w:szCs w:val="24"/>
        </w:rPr>
        <w:t xml:space="preserve">provide </w:t>
      </w:r>
      <w:r>
        <w:rPr>
          <w:bCs/>
          <w:sz w:val="24"/>
          <w:szCs w:val="24"/>
        </w:rPr>
        <w:t xml:space="preserve">a </w:t>
      </w:r>
      <w:r w:rsidR="003D1217" w:rsidRPr="00161781">
        <w:rPr>
          <w:bCs/>
          <w:sz w:val="24"/>
          <w:szCs w:val="24"/>
        </w:rPr>
        <w:t xml:space="preserve">greater incentive for landowners to adopt </w:t>
      </w:r>
      <w:r>
        <w:rPr>
          <w:bCs/>
          <w:sz w:val="24"/>
          <w:szCs w:val="24"/>
        </w:rPr>
        <w:t>these habitat practices. This would especially be offered to producers signing up for EQIP or CSP, so it would be matching those contract funds. Anna reported that the funds are available in the grant. The Watershed Group approved the use of VSP grant funds for this purpose.</w:t>
      </w:r>
    </w:p>
    <w:p w14:paraId="5930ED2C" w14:textId="65338BD7" w:rsidR="00FB2D4C" w:rsidRDefault="00936EA3" w:rsidP="007730FF">
      <w:pPr>
        <w:pStyle w:val="ListParagraph"/>
        <w:numPr>
          <w:ilvl w:val="0"/>
          <w:numId w:val="1"/>
        </w:numPr>
        <w:spacing w:beforeLines="60" w:before="144" w:afterLines="60" w:after="144" w:line="247" w:lineRule="auto"/>
        <w:contextualSpacing w:val="0"/>
        <w:rPr>
          <w:b/>
          <w:sz w:val="24"/>
          <w:szCs w:val="24"/>
        </w:rPr>
      </w:pPr>
      <w:r>
        <w:rPr>
          <w:b/>
          <w:sz w:val="24"/>
          <w:szCs w:val="24"/>
        </w:rPr>
        <w:t>Reporting Requirements</w:t>
      </w:r>
    </w:p>
    <w:p w14:paraId="73EF670B" w14:textId="563A5E87" w:rsidR="00161781" w:rsidRDefault="00161781" w:rsidP="00161781">
      <w:pPr>
        <w:pStyle w:val="ListParagraph"/>
        <w:numPr>
          <w:ilvl w:val="1"/>
          <w:numId w:val="1"/>
        </w:numPr>
        <w:spacing w:before="120" w:after="120" w:line="22" w:lineRule="atLeast"/>
        <w:contextualSpacing w:val="0"/>
        <w:rPr>
          <w:bCs/>
          <w:sz w:val="24"/>
          <w:szCs w:val="24"/>
        </w:rPr>
      </w:pPr>
      <w:r w:rsidRPr="00161781">
        <w:rPr>
          <w:bCs/>
          <w:sz w:val="24"/>
          <w:szCs w:val="24"/>
        </w:rPr>
        <w:t xml:space="preserve">Anna reviewed the </w:t>
      </w:r>
      <w:r w:rsidRPr="00161781">
        <w:rPr>
          <w:bCs/>
          <w:sz w:val="24"/>
          <w:szCs w:val="24"/>
        </w:rPr>
        <w:t>Workplan Goals</w:t>
      </w:r>
      <w:r>
        <w:rPr>
          <w:bCs/>
          <w:sz w:val="24"/>
          <w:szCs w:val="24"/>
        </w:rPr>
        <w:t xml:space="preserve"> and Benchmarks, along with the indicators for each of the key functions</w:t>
      </w:r>
      <w:r w:rsidR="00147580">
        <w:rPr>
          <w:bCs/>
          <w:sz w:val="24"/>
          <w:szCs w:val="24"/>
        </w:rPr>
        <w:t xml:space="preserve"> for the goals (water quality, hydrology, soil function and habitat). (See meeting </w:t>
      </w:r>
      <w:hyperlink r:id="rId8" w:history="1">
        <w:r w:rsidR="00147580" w:rsidRPr="00970FE0">
          <w:rPr>
            <w:rStyle w:val="Hyperlink"/>
            <w:bCs/>
            <w:sz w:val="24"/>
            <w:szCs w:val="24"/>
          </w:rPr>
          <w:t>PowerPoint</w:t>
        </w:r>
      </w:hyperlink>
      <w:r w:rsidR="00970FE0">
        <w:rPr>
          <w:bCs/>
          <w:sz w:val="24"/>
          <w:szCs w:val="24"/>
        </w:rPr>
        <w:t xml:space="preserve"> for data and maps presented</w:t>
      </w:r>
      <w:r w:rsidR="00147580">
        <w:rPr>
          <w:bCs/>
          <w:sz w:val="24"/>
          <w:szCs w:val="24"/>
        </w:rPr>
        <w:t>)</w:t>
      </w:r>
    </w:p>
    <w:p w14:paraId="184956C2" w14:textId="44008922" w:rsidR="00970FE0" w:rsidRDefault="00970FE0" w:rsidP="00161781">
      <w:pPr>
        <w:pStyle w:val="ListParagraph"/>
        <w:numPr>
          <w:ilvl w:val="1"/>
          <w:numId w:val="1"/>
        </w:numPr>
        <w:spacing w:before="120" w:after="120" w:line="22" w:lineRule="atLeast"/>
        <w:contextualSpacing w:val="0"/>
        <w:rPr>
          <w:bCs/>
          <w:sz w:val="24"/>
          <w:szCs w:val="24"/>
        </w:rPr>
      </w:pPr>
      <w:r>
        <w:rPr>
          <w:bCs/>
          <w:sz w:val="24"/>
          <w:szCs w:val="24"/>
        </w:rPr>
        <w:t>Anna also reviewed the Outreach and Participation goals and accomplishments.</w:t>
      </w:r>
    </w:p>
    <w:p w14:paraId="18A00DE5" w14:textId="77777777" w:rsidR="006A1136" w:rsidRDefault="00970FE0" w:rsidP="001155F9">
      <w:pPr>
        <w:pStyle w:val="ListParagraph"/>
        <w:numPr>
          <w:ilvl w:val="0"/>
          <w:numId w:val="30"/>
        </w:numPr>
        <w:spacing w:before="120" w:after="120" w:line="22" w:lineRule="atLeast"/>
        <w:contextualSpacing w:val="0"/>
        <w:rPr>
          <w:bCs/>
          <w:sz w:val="24"/>
          <w:szCs w:val="24"/>
        </w:rPr>
      </w:pPr>
      <w:r w:rsidRPr="009F4D96">
        <w:rPr>
          <w:bCs/>
          <w:sz w:val="24"/>
          <w:szCs w:val="24"/>
        </w:rPr>
        <w:t>Brent and Anna reviewed the timeline of the 5-year report template provided by the Conservation Commission</w:t>
      </w:r>
      <w:r w:rsidR="009F4D96" w:rsidRPr="009F4D96">
        <w:rPr>
          <w:bCs/>
          <w:sz w:val="24"/>
          <w:szCs w:val="24"/>
        </w:rPr>
        <w:t xml:space="preserve"> and the issues with data entry. The report is set up so that goals are entered, along with each benchmark and then the template </w:t>
      </w:r>
      <w:r w:rsidR="009F4D96" w:rsidRPr="009F4D96">
        <w:rPr>
          <w:bCs/>
          <w:sz w:val="24"/>
          <w:szCs w:val="24"/>
        </w:rPr>
        <w:lastRenderedPageBreak/>
        <w:t xml:space="preserve">forces them to be assigned to every critical area and every watershed. So then </w:t>
      </w:r>
      <w:r w:rsidR="009F4D96">
        <w:rPr>
          <w:bCs/>
          <w:sz w:val="24"/>
          <w:szCs w:val="24"/>
        </w:rPr>
        <w:t>“</w:t>
      </w:r>
      <w:r w:rsidR="009F4D96" w:rsidRPr="009F4D96">
        <w:rPr>
          <w:bCs/>
          <w:sz w:val="24"/>
          <w:szCs w:val="24"/>
        </w:rPr>
        <w:t>Goal: 1 - Protect wetland functions on lands used for agricultural activities</w:t>
      </w:r>
      <w:r w:rsidR="009F4D96" w:rsidRPr="009F4D96">
        <w:rPr>
          <w:bCs/>
          <w:sz w:val="24"/>
          <w:szCs w:val="24"/>
        </w:rPr>
        <w:t>, b</w:t>
      </w:r>
      <w:r w:rsidR="009F4D96" w:rsidRPr="009F4D96">
        <w:rPr>
          <w:bCs/>
          <w:sz w:val="24"/>
          <w:szCs w:val="24"/>
        </w:rPr>
        <w:t>enchmark: 1 - Water Management - Protect 533 acres of irrigation systems</w:t>
      </w:r>
      <w:r w:rsidR="009F4D96">
        <w:rPr>
          <w:bCs/>
          <w:sz w:val="24"/>
          <w:szCs w:val="24"/>
        </w:rPr>
        <w:t>”</w:t>
      </w:r>
      <w:r w:rsidR="009F4D96" w:rsidRPr="009F4D96">
        <w:rPr>
          <w:bCs/>
          <w:sz w:val="24"/>
          <w:szCs w:val="24"/>
        </w:rPr>
        <w:t xml:space="preserve"> is assigned to all five critical areas in each of the </w:t>
      </w:r>
      <w:r w:rsidR="006A1136">
        <w:rPr>
          <w:bCs/>
          <w:sz w:val="24"/>
          <w:szCs w:val="24"/>
        </w:rPr>
        <w:t xml:space="preserve">two </w:t>
      </w:r>
      <w:r w:rsidR="009F4D96" w:rsidRPr="009F4D96">
        <w:rPr>
          <w:bCs/>
          <w:sz w:val="24"/>
          <w:szCs w:val="24"/>
        </w:rPr>
        <w:t xml:space="preserve">watersheds. </w:t>
      </w:r>
      <w:r w:rsidR="009F4D96">
        <w:rPr>
          <w:bCs/>
          <w:sz w:val="24"/>
          <w:szCs w:val="24"/>
        </w:rPr>
        <w:t>We rolled up all data at the County level to avoid targeting individual producers</w:t>
      </w:r>
      <w:r w:rsidR="006A1136">
        <w:rPr>
          <w:bCs/>
          <w:sz w:val="24"/>
          <w:szCs w:val="24"/>
        </w:rPr>
        <w:t xml:space="preserve"> so we aren’t reporting in separate watersheds</w:t>
      </w:r>
      <w:r w:rsidR="009F4D96">
        <w:rPr>
          <w:bCs/>
          <w:sz w:val="24"/>
          <w:szCs w:val="24"/>
        </w:rPr>
        <w:t xml:space="preserve">. And our goals are based around the five critical areas so </w:t>
      </w:r>
      <w:r w:rsidR="006A1136">
        <w:rPr>
          <w:bCs/>
          <w:sz w:val="24"/>
          <w:szCs w:val="24"/>
        </w:rPr>
        <w:t>assigning each goal and benchmark to each of the five critical areas when they are already set to specifically address just one, re</w:t>
      </w:r>
      <w:r w:rsidR="009F4D96" w:rsidRPr="009F4D96">
        <w:rPr>
          <w:bCs/>
          <w:sz w:val="24"/>
          <w:szCs w:val="24"/>
        </w:rPr>
        <w:t>sults in lots of n/a’s and a</w:t>
      </w:r>
      <w:r w:rsidR="009F4D96">
        <w:rPr>
          <w:bCs/>
          <w:sz w:val="24"/>
          <w:szCs w:val="24"/>
        </w:rPr>
        <w:t xml:space="preserve"> </w:t>
      </w:r>
      <w:r w:rsidR="009F4D96" w:rsidRPr="009F4D96">
        <w:rPr>
          <w:bCs/>
          <w:sz w:val="24"/>
          <w:szCs w:val="24"/>
        </w:rPr>
        <w:t>lot of repetition</w:t>
      </w:r>
      <w:r w:rsidR="009F4D96">
        <w:rPr>
          <w:bCs/>
          <w:sz w:val="24"/>
          <w:szCs w:val="24"/>
        </w:rPr>
        <w:t xml:space="preserve">. So </w:t>
      </w:r>
      <w:r w:rsidR="006A1136">
        <w:rPr>
          <w:bCs/>
          <w:sz w:val="24"/>
          <w:szCs w:val="24"/>
        </w:rPr>
        <w:t>far,</w:t>
      </w:r>
      <w:r w:rsidR="009F4D96">
        <w:rPr>
          <w:bCs/>
          <w:sz w:val="24"/>
          <w:szCs w:val="24"/>
        </w:rPr>
        <w:t xml:space="preserve"> the report is 170 pages long and is not yet complete. In addition, there is no place to report on maintaining agricultural viability. Anna reported that she has talked with Commission staff and with Farm Bureau staff at the state level and understands that there were no metrics that could be uniformly reported on in all counties. Also, the statute specifically does not call out any reporting for ag viability. </w:t>
      </w:r>
      <w:r w:rsidR="006A1136">
        <w:rPr>
          <w:bCs/>
          <w:sz w:val="24"/>
          <w:szCs w:val="24"/>
        </w:rPr>
        <w:t xml:space="preserve">She believes that inclusion of even a short narrative response to the status of ag viability would be helpful. </w:t>
      </w:r>
      <w:r w:rsidR="009F4D96">
        <w:rPr>
          <w:bCs/>
          <w:sz w:val="24"/>
          <w:szCs w:val="24"/>
        </w:rPr>
        <w:t xml:space="preserve">Anna suggested that </w:t>
      </w:r>
      <w:r w:rsidR="006A1136">
        <w:rPr>
          <w:bCs/>
          <w:sz w:val="24"/>
          <w:szCs w:val="24"/>
        </w:rPr>
        <w:t>the</w:t>
      </w:r>
      <w:r w:rsidR="009F4D96">
        <w:rPr>
          <w:bCs/>
          <w:sz w:val="24"/>
          <w:szCs w:val="24"/>
        </w:rPr>
        <w:t xml:space="preserve"> report submission be accompanied by a letter</w:t>
      </w:r>
      <w:r w:rsidR="006A1136">
        <w:rPr>
          <w:bCs/>
          <w:sz w:val="24"/>
          <w:szCs w:val="24"/>
        </w:rPr>
        <w:t xml:space="preserve"> detailing the issues with the reporting template and the lack of acknowledgement of ag viability</w:t>
      </w:r>
      <w:r w:rsidR="009F4D96">
        <w:rPr>
          <w:bCs/>
          <w:sz w:val="24"/>
          <w:szCs w:val="24"/>
        </w:rPr>
        <w:t>.</w:t>
      </w:r>
    </w:p>
    <w:p w14:paraId="6399A641" w14:textId="6A7CCEE0" w:rsidR="00970FE0" w:rsidRPr="00161781" w:rsidRDefault="006A1136" w:rsidP="001155F9">
      <w:pPr>
        <w:pStyle w:val="ListParagraph"/>
        <w:numPr>
          <w:ilvl w:val="0"/>
          <w:numId w:val="30"/>
        </w:numPr>
        <w:spacing w:before="120" w:after="120" w:line="22" w:lineRule="atLeast"/>
        <w:contextualSpacing w:val="0"/>
        <w:rPr>
          <w:bCs/>
          <w:sz w:val="24"/>
          <w:szCs w:val="24"/>
        </w:rPr>
      </w:pPr>
      <w:r>
        <w:rPr>
          <w:bCs/>
          <w:sz w:val="24"/>
          <w:szCs w:val="24"/>
        </w:rPr>
        <w:t>Anna polled the group on the question of whether the “watershed group asserts that the work plans protection and enhancement goals and benchmarks have been met”. The Watershed Group unanimously agreed that the County is meeting the goals and benchmarks. They also agreed that the suggested letter to the Conservation Commission be drafted and sent with the report.</w:t>
      </w:r>
    </w:p>
    <w:p w14:paraId="7213DE5E" w14:textId="4790DBDF" w:rsidR="0002385C" w:rsidRDefault="00936EA3" w:rsidP="003A1251">
      <w:pPr>
        <w:pStyle w:val="ListParagraph"/>
        <w:numPr>
          <w:ilvl w:val="0"/>
          <w:numId w:val="1"/>
        </w:numPr>
        <w:spacing w:before="120" w:after="120" w:line="22" w:lineRule="atLeast"/>
        <w:contextualSpacing w:val="0"/>
        <w:rPr>
          <w:b/>
          <w:sz w:val="24"/>
          <w:szCs w:val="24"/>
        </w:rPr>
      </w:pPr>
      <w:r>
        <w:rPr>
          <w:b/>
          <w:sz w:val="24"/>
          <w:szCs w:val="24"/>
        </w:rPr>
        <w:t>Action Register</w:t>
      </w:r>
    </w:p>
    <w:p w14:paraId="76846405" w14:textId="7D33DD2D" w:rsidR="00051B69" w:rsidRDefault="006A1136" w:rsidP="005C35F1">
      <w:pPr>
        <w:pStyle w:val="ListParagraph"/>
        <w:numPr>
          <w:ilvl w:val="1"/>
          <w:numId w:val="1"/>
        </w:numPr>
        <w:spacing w:before="120" w:after="120" w:line="22" w:lineRule="atLeast"/>
        <w:contextualSpacing w:val="0"/>
        <w:rPr>
          <w:bCs/>
          <w:i/>
          <w:iCs/>
          <w:sz w:val="24"/>
          <w:szCs w:val="24"/>
        </w:rPr>
      </w:pPr>
      <w:r>
        <w:rPr>
          <w:bCs/>
          <w:i/>
          <w:iCs/>
          <w:sz w:val="24"/>
          <w:szCs w:val="24"/>
        </w:rPr>
        <w:t>The KCCD will complete and submit the 5-year report</w:t>
      </w:r>
      <w:r w:rsidR="00CC4F97">
        <w:rPr>
          <w:bCs/>
          <w:i/>
          <w:iCs/>
          <w:sz w:val="24"/>
          <w:szCs w:val="24"/>
        </w:rPr>
        <w:t xml:space="preserve"> with the data presented</w:t>
      </w:r>
      <w:r>
        <w:rPr>
          <w:bCs/>
          <w:i/>
          <w:iCs/>
          <w:sz w:val="24"/>
          <w:szCs w:val="24"/>
        </w:rPr>
        <w:t xml:space="preserve"> and Anna will draft a letter to the Conservation Commission as described</w:t>
      </w:r>
      <w:r w:rsidR="00CC4F97">
        <w:rPr>
          <w:bCs/>
          <w:i/>
          <w:iCs/>
          <w:sz w:val="24"/>
          <w:szCs w:val="24"/>
        </w:rPr>
        <w:t xml:space="preserve"> and send it out for review</w:t>
      </w:r>
      <w:r>
        <w:rPr>
          <w:bCs/>
          <w:i/>
          <w:iCs/>
          <w:sz w:val="24"/>
          <w:szCs w:val="24"/>
        </w:rPr>
        <w:t>.</w:t>
      </w:r>
    </w:p>
    <w:p w14:paraId="74C5A4EC" w14:textId="17B0169C" w:rsidR="00A720E3" w:rsidRPr="005C35F1" w:rsidRDefault="006A1136" w:rsidP="005C35F1">
      <w:pPr>
        <w:pStyle w:val="ListParagraph"/>
        <w:numPr>
          <w:ilvl w:val="1"/>
          <w:numId w:val="1"/>
        </w:numPr>
        <w:spacing w:before="120" w:after="120" w:line="22" w:lineRule="atLeast"/>
        <w:contextualSpacing w:val="0"/>
        <w:rPr>
          <w:bCs/>
          <w:i/>
          <w:iCs/>
          <w:sz w:val="24"/>
          <w:szCs w:val="24"/>
        </w:rPr>
      </w:pPr>
      <w:r>
        <w:rPr>
          <w:bCs/>
          <w:i/>
          <w:iCs/>
          <w:sz w:val="24"/>
          <w:szCs w:val="24"/>
        </w:rPr>
        <w:t xml:space="preserve">The next meeting will be set </w:t>
      </w:r>
      <w:r w:rsidR="00CC4F97">
        <w:rPr>
          <w:bCs/>
          <w:i/>
          <w:iCs/>
          <w:sz w:val="24"/>
          <w:szCs w:val="24"/>
        </w:rPr>
        <w:t>based on the response to</w:t>
      </w:r>
      <w:r>
        <w:rPr>
          <w:bCs/>
          <w:i/>
          <w:iCs/>
          <w:sz w:val="24"/>
          <w:szCs w:val="24"/>
        </w:rPr>
        <w:t xml:space="preserve"> the 5-year report.</w:t>
      </w:r>
      <w:r w:rsidR="00A720E3">
        <w:rPr>
          <w:bCs/>
          <w:i/>
          <w:iCs/>
          <w:sz w:val="24"/>
          <w:szCs w:val="24"/>
        </w:rPr>
        <w:t xml:space="preserve"> </w:t>
      </w:r>
    </w:p>
    <w:p w14:paraId="2086C318" w14:textId="4F5C8AB0" w:rsidR="00991BEC" w:rsidRPr="00CA089D" w:rsidRDefault="00BF7C2A" w:rsidP="003A1251">
      <w:pPr>
        <w:pStyle w:val="ListParagraph"/>
        <w:numPr>
          <w:ilvl w:val="0"/>
          <w:numId w:val="1"/>
        </w:numPr>
        <w:spacing w:before="120" w:after="120" w:line="22" w:lineRule="atLeast"/>
        <w:contextualSpacing w:val="0"/>
        <w:rPr>
          <w:b/>
          <w:sz w:val="24"/>
          <w:szCs w:val="24"/>
        </w:rPr>
      </w:pPr>
      <w:r w:rsidRPr="00BF7C2A">
        <w:rPr>
          <w:b/>
          <w:sz w:val="24"/>
          <w:szCs w:val="24"/>
        </w:rPr>
        <w:t>Adjourn</w:t>
      </w:r>
      <w:r w:rsidR="00CC4F97">
        <w:rPr>
          <w:b/>
          <w:sz w:val="24"/>
          <w:szCs w:val="24"/>
        </w:rPr>
        <w:t xml:space="preserve"> (11:26 AM)</w:t>
      </w:r>
      <w:bookmarkStart w:id="0" w:name="_GoBack"/>
      <w:bookmarkEnd w:id="0"/>
    </w:p>
    <w:sectPr w:rsidR="00991BEC" w:rsidRPr="00CA089D" w:rsidSect="000B3BE2">
      <w:headerReference w:type="default" r:id="rId9"/>
      <w:footerReference w:type="default" r:id="rId10"/>
      <w:headerReference w:type="first" r:id="rId11"/>
      <w:footerReference w:type="first" r:id="rId12"/>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77C85" w14:textId="77777777" w:rsidR="001E7AED" w:rsidRDefault="001E7AED" w:rsidP="00C21AE7">
      <w:pPr>
        <w:spacing w:after="0" w:line="240" w:lineRule="auto"/>
      </w:pPr>
      <w:r>
        <w:separator/>
      </w:r>
    </w:p>
  </w:endnote>
  <w:endnote w:type="continuationSeparator" w:id="0">
    <w:p w14:paraId="61E2E7DC" w14:textId="77777777" w:rsidR="001E7AED" w:rsidRDefault="001E7AED" w:rsidP="00C2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E2A16" w14:textId="52CD5394" w:rsidR="009832ED" w:rsidRPr="009832ED" w:rsidRDefault="009832ED" w:rsidP="009832ED">
    <w:pPr>
      <w:pStyle w:val="Footer"/>
      <w:jc w:val="center"/>
      <w:rPr>
        <w:rFonts w:ascii="Arial" w:hAnsi="Arial" w:cs="Arial"/>
        <w:sz w:val="18"/>
        <w:szCs w:val="18"/>
      </w:rPr>
    </w:pPr>
    <w:r w:rsidRPr="009832ED">
      <w:rPr>
        <w:rFonts w:ascii="Arial" w:hAnsi="Arial" w:cs="Arial"/>
        <w:sz w:val="18"/>
        <w:szCs w:val="18"/>
      </w:rPr>
      <w:t xml:space="preserve">Page </w:t>
    </w:r>
    <w:r w:rsidRPr="009832ED">
      <w:rPr>
        <w:rFonts w:ascii="Arial" w:hAnsi="Arial" w:cs="Arial"/>
        <w:b/>
        <w:bCs/>
        <w:sz w:val="18"/>
        <w:szCs w:val="18"/>
      </w:rPr>
      <w:fldChar w:fldCharType="begin"/>
    </w:r>
    <w:r w:rsidRPr="009832ED">
      <w:rPr>
        <w:rFonts w:ascii="Arial" w:hAnsi="Arial" w:cs="Arial"/>
        <w:b/>
        <w:bCs/>
        <w:sz w:val="18"/>
        <w:szCs w:val="18"/>
      </w:rPr>
      <w:instrText xml:space="preserve"> PAGE  \* Arabic  \* MERGEFORMAT </w:instrText>
    </w:r>
    <w:r w:rsidRPr="009832ED">
      <w:rPr>
        <w:rFonts w:ascii="Arial" w:hAnsi="Arial" w:cs="Arial"/>
        <w:b/>
        <w:bCs/>
        <w:sz w:val="18"/>
        <w:szCs w:val="18"/>
      </w:rPr>
      <w:fldChar w:fldCharType="separate"/>
    </w:r>
    <w:r w:rsidR="007C3E53">
      <w:rPr>
        <w:rFonts w:ascii="Arial" w:hAnsi="Arial" w:cs="Arial"/>
        <w:b/>
        <w:bCs/>
        <w:noProof/>
        <w:sz w:val="18"/>
        <w:szCs w:val="18"/>
      </w:rPr>
      <w:t>2</w:t>
    </w:r>
    <w:r w:rsidRPr="009832ED">
      <w:rPr>
        <w:rFonts w:ascii="Arial" w:hAnsi="Arial" w:cs="Arial"/>
        <w:b/>
        <w:bCs/>
        <w:sz w:val="18"/>
        <w:szCs w:val="18"/>
      </w:rPr>
      <w:fldChar w:fldCharType="end"/>
    </w:r>
    <w:r w:rsidRPr="009832ED">
      <w:rPr>
        <w:rFonts w:ascii="Arial" w:hAnsi="Arial" w:cs="Arial"/>
        <w:sz w:val="18"/>
        <w:szCs w:val="18"/>
      </w:rPr>
      <w:t xml:space="preserve"> of </w:t>
    </w:r>
    <w:r w:rsidRPr="009832ED">
      <w:rPr>
        <w:rFonts w:ascii="Arial" w:hAnsi="Arial" w:cs="Arial"/>
        <w:b/>
        <w:bCs/>
        <w:sz w:val="18"/>
        <w:szCs w:val="18"/>
      </w:rPr>
      <w:fldChar w:fldCharType="begin"/>
    </w:r>
    <w:r w:rsidRPr="009832ED">
      <w:rPr>
        <w:rFonts w:ascii="Arial" w:hAnsi="Arial" w:cs="Arial"/>
        <w:b/>
        <w:bCs/>
        <w:sz w:val="18"/>
        <w:szCs w:val="18"/>
      </w:rPr>
      <w:instrText xml:space="preserve"> NUMPAGES  \* Arabic  \* MERGEFORMAT </w:instrText>
    </w:r>
    <w:r w:rsidRPr="009832ED">
      <w:rPr>
        <w:rFonts w:ascii="Arial" w:hAnsi="Arial" w:cs="Arial"/>
        <w:b/>
        <w:bCs/>
        <w:sz w:val="18"/>
        <w:szCs w:val="18"/>
      </w:rPr>
      <w:fldChar w:fldCharType="separate"/>
    </w:r>
    <w:r w:rsidR="007C3E53">
      <w:rPr>
        <w:rFonts w:ascii="Arial" w:hAnsi="Arial" w:cs="Arial"/>
        <w:b/>
        <w:bCs/>
        <w:noProof/>
        <w:sz w:val="18"/>
        <w:szCs w:val="18"/>
      </w:rPr>
      <w:t>2</w:t>
    </w:r>
    <w:r w:rsidRPr="009832ED">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9759" w14:textId="65D18375" w:rsidR="009832ED" w:rsidRPr="009832ED" w:rsidRDefault="009832ED" w:rsidP="00B92F17">
    <w:pPr>
      <w:pStyle w:val="Footer"/>
      <w:jc w:val="right"/>
      <w:rPr>
        <w:rFonts w:ascii="Arial" w:hAnsi="Arial" w:cs="Arial"/>
        <w:sz w:val="18"/>
        <w:szCs w:val="18"/>
      </w:rPr>
    </w:pPr>
    <w:r w:rsidRPr="009832ED">
      <w:rPr>
        <w:rFonts w:ascii="Arial" w:hAnsi="Arial" w:cs="Arial"/>
        <w:sz w:val="18"/>
        <w:szCs w:val="18"/>
      </w:rPr>
      <w:t xml:space="preserve">Page </w:t>
    </w:r>
    <w:r w:rsidRPr="009832ED">
      <w:rPr>
        <w:rFonts w:ascii="Arial" w:hAnsi="Arial" w:cs="Arial"/>
        <w:b/>
        <w:bCs/>
        <w:sz w:val="18"/>
        <w:szCs w:val="18"/>
      </w:rPr>
      <w:fldChar w:fldCharType="begin"/>
    </w:r>
    <w:r w:rsidRPr="009832ED">
      <w:rPr>
        <w:rFonts w:ascii="Arial" w:hAnsi="Arial" w:cs="Arial"/>
        <w:b/>
        <w:bCs/>
        <w:sz w:val="18"/>
        <w:szCs w:val="18"/>
      </w:rPr>
      <w:instrText xml:space="preserve"> PAGE  \* Arabic  \* MERGEFORMAT </w:instrText>
    </w:r>
    <w:r w:rsidRPr="009832ED">
      <w:rPr>
        <w:rFonts w:ascii="Arial" w:hAnsi="Arial" w:cs="Arial"/>
        <w:b/>
        <w:bCs/>
        <w:sz w:val="18"/>
        <w:szCs w:val="18"/>
      </w:rPr>
      <w:fldChar w:fldCharType="separate"/>
    </w:r>
    <w:r w:rsidR="007C3E53">
      <w:rPr>
        <w:rFonts w:ascii="Arial" w:hAnsi="Arial" w:cs="Arial"/>
        <w:b/>
        <w:bCs/>
        <w:noProof/>
        <w:sz w:val="18"/>
        <w:szCs w:val="18"/>
      </w:rPr>
      <w:t>1</w:t>
    </w:r>
    <w:r w:rsidRPr="009832ED">
      <w:rPr>
        <w:rFonts w:ascii="Arial" w:hAnsi="Arial" w:cs="Arial"/>
        <w:b/>
        <w:bCs/>
        <w:sz w:val="18"/>
        <w:szCs w:val="18"/>
      </w:rPr>
      <w:fldChar w:fldCharType="end"/>
    </w:r>
    <w:r w:rsidRPr="009832ED">
      <w:rPr>
        <w:rFonts w:ascii="Arial" w:hAnsi="Arial" w:cs="Arial"/>
        <w:sz w:val="18"/>
        <w:szCs w:val="18"/>
      </w:rPr>
      <w:t xml:space="preserve"> of </w:t>
    </w:r>
    <w:r w:rsidRPr="009832ED">
      <w:rPr>
        <w:rFonts w:ascii="Arial" w:hAnsi="Arial" w:cs="Arial"/>
        <w:b/>
        <w:bCs/>
        <w:sz w:val="18"/>
        <w:szCs w:val="18"/>
      </w:rPr>
      <w:fldChar w:fldCharType="begin"/>
    </w:r>
    <w:r w:rsidRPr="009832ED">
      <w:rPr>
        <w:rFonts w:ascii="Arial" w:hAnsi="Arial" w:cs="Arial"/>
        <w:b/>
        <w:bCs/>
        <w:sz w:val="18"/>
        <w:szCs w:val="18"/>
      </w:rPr>
      <w:instrText xml:space="preserve"> NUMPAGES  \* Arabic  \* MERGEFORMAT </w:instrText>
    </w:r>
    <w:r w:rsidRPr="009832ED">
      <w:rPr>
        <w:rFonts w:ascii="Arial" w:hAnsi="Arial" w:cs="Arial"/>
        <w:b/>
        <w:bCs/>
        <w:sz w:val="18"/>
        <w:szCs w:val="18"/>
      </w:rPr>
      <w:fldChar w:fldCharType="separate"/>
    </w:r>
    <w:r w:rsidR="007C3E53">
      <w:rPr>
        <w:rFonts w:ascii="Arial" w:hAnsi="Arial" w:cs="Arial"/>
        <w:b/>
        <w:bCs/>
        <w:noProof/>
        <w:sz w:val="18"/>
        <w:szCs w:val="18"/>
      </w:rPr>
      <w:t>2</w:t>
    </w:r>
    <w:r w:rsidRPr="009832ED">
      <w:rPr>
        <w:rFonts w:ascii="Arial" w:hAnsi="Arial" w:cs="Arial"/>
        <w:b/>
        <w:bCs/>
        <w:sz w:val="18"/>
        <w:szCs w:val="18"/>
      </w:rPr>
      <w:fldChar w:fldCharType="end"/>
    </w:r>
  </w:p>
  <w:p w14:paraId="30D6271F" w14:textId="77777777" w:rsidR="009832ED" w:rsidRDefault="00983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C3076" w14:textId="77777777" w:rsidR="001E7AED" w:rsidRDefault="001E7AED" w:rsidP="00C21AE7">
      <w:pPr>
        <w:spacing w:after="0" w:line="240" w:lineRule="auto"/>
      </w:pPr>
      <w:r>
        <w:separator/>
      </w:r>
    </w:p>
  </w:footnote>
  <w:footnote w:type="continuationSeparator" w:id="0">
    <w:p w14:paraId="75DE8AFA" w14:textId="77777777" w:rsidR="001E7AED" w:rsidRDefault="001E7AED" w:rsidP="00C2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0EA9" w14:textId="77777777" w:rsidR="00B04160" w:rsidRPr="009832ED" w:rsidRDefault="009832ED" w:rsidP="009832ED">
    <w:pPr>
      <w:pStyle w:val="Header"/>
      <w:jc w:val="right"/>
      <w:rPr>
        <w:rFonts w:ascii="Arial" w:hAnsi="Arial" w:cs="Arial"/>
        <w:i/>
        <w:sz w:val="18"/>
        <w:szCs w:val="18"/>
      </w:rPr>
    </w:pPr>
    <w:r w:rsidRPr="009832ED">
      <w:rPr>
        <w:rFonts w:ascii="Arial" w:hAnsi="Arial" w:cs="Arial"/>
        <w:i/>
        <w:sz w:val="18"/>
        <w:szCs w:val="18"/>
      </w:rPr>
      <w:t xml:space="preserve">Kittitas County VSP </w:t>
    </w:r>
    <w:r w:rsidR="004421B1">
      <w:rPr>
        <w:rFonts w:ascii="Arial" w:hAnsi="Arial" w:cs="Arial"/>
        <w:i/>
        <w:sz w:val="18"/>
        <w:szCs w:val="18"/>
      </w:rPr>
      <w:t>Watershed Group</w:t>
    </w:r>
  </w:p>
  <w:p w14:paraId="1D0E1D79" w14:textId="40968909" w:rsidR="009832ED" w:rsidRDefault="002F3836" w:rsidP="009832ED">
    <w:pPr>
      <w:pStyle w:val="Header"/>
      <w:jc w:val="right"/>
      <w:rPr>
        <w:rFonts w:ascii="Arial" w:hAnsi="Arial" w:cs="Arial"/>
        <w:i/>
        <w:sz w:val="18"/>
        <w:szCs w:val="18"/>
      </w:rPr>
    </w:pPr>
    <w:r>
      <w:rPr>
        <w:rFonts w:ascii="Arial" w:hAnsi="Arial" w:cs="Arial"/>
        <w:i/>
        <w:sz w:val="18"/>
        <w:szCs w:val="18"/>
      </w:rPr>
      <w:t xml:space="preserve">Meeting Minutes </w:t>
    </w:r>
    <w:r w:rsidR="00CB325D">
      <w:rPr>
        <w:rFonts w:ascii="Arial" w:hAnsi="Arial" w:cs="Arial"/>
        <w:i/>
        <w:sz w:val="18"/>
        <w:szCs w:val="18"/>
      </w:rPr>
      <w:t>11-6</w:t>
    </w:r>
    <w:r w:rsidR="00C261A6">
      <w:rPr>
        <w:rFonts w:ascii="Arial" w:hAnsi="Arial" w:cs="Arial"/>
        <w:i/>
        <w:sz w:val="18"/>
        <w:szCs w:val="18"/>
      </w:rPr>
      <w:t>-2020</w:t>
    </w:r>
  </w:p>
  <w:p w14:paraId="170BA61E" w14:textId="77777777" w:rsidR="00C261A6" w:rsidRPr="009832ED" w:rsidRDefault="00C261A6" w:rsidP="00C261A6">
    <w:pPr>
      <w:pStyle w:val="Header"/>
      <w:jc w:val="center"/>
      <w:rPr>
        <w:rFonts w:ascii="Arial" w:hAnsi="Arial" w:cs="Arial"/>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E54B6" w14:textId="77777777" w:rsidR="00250F9E" w:rsidRDefault="00250F9E" w:rsidP="00250F9E">
    <w:pPr>
      <w:pStyle w:val="Header"/>
      <w:jc w:val="center"/>
    </w:pPr>
    <w:r w:rsidRPr="00B04160">
      <w:rPr>
        <w:noProof/>
      </w:rPr>
      <w:drawing>
        <wp:inline distT="0" distB="0" distL="0" distR="0" wp14:anchorId="168AAF18" wp14:editId="616BEE41">
          <wp:extent cx="365385" cy="371475"/>
          <wp:effectExtent l="0" t="0" r="0" b="0"/>
          <wp:docPr id="9" name="Picture 9" descr="http://sanjuanswcd.com/wp-content/uploads/2015/11/SWCD-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njuanswcd.com/wp-content/uploads/2015/11/SWCD-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152" cy="386488"/>
                  </a:xfrm>
                  <a:prstGeom prst="rect">
                    <a:avLst/>
                  </a:prstGeom>
                  <a:noFill/>
                  <a:ln>
                    <a:noFill/>
                  </a:ln>
                </pic:spPr>
              </pic:pic>
            </a:graphicData>
          </a:graphic>
        </wp:inline>
      </w:drawing>
    </w:r>
  </w:p>
  <w:p w14:paraId="22648AB5" w14:textId="77777777" w:rsidR="00250F9E" w:rsidRPr="00B04160" w:rsidRDefault="00250F9E" w:rsidP="00250F9E">
    <w:pPr>
      <w:pStyle w:val="Header"/>
      <w:jc w:val="center"/>
      <w:rPr>
        <w:rFonts w:ascii="Arial Rounded MT Bold" w:hAnsi="Arial Rounded MT Bold"/>
        <w:sz w:val="28"/>
        <w:szCs w:val="28"/>
      </w:rPr>
    </w:pPr>
    <w:r w:rsidRPr="00B04160">
      <w:rPr>
        <w:rFonts w:ascii="Arial Rounded MT Bold" w:hAnsi="Arial Rounded MT Bold"/>
        <w:sz w:val="28"/>
        <w:szCs w:val="28"/>
      </w:rPr>
      <w:t>Kittitas County Conservation District</w:t>
    </w:r>
  </w:p>
  <w:p w14:paraId="062A0B43" w14:textId="77777777" w:rsidR="00250F9E" w:rsidRDefault="00250F9E" w:rsidP="00250F9E">
    <w:pPr>
      <w:pStyle w:val="Header"/>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04A018D8" wp14:editId="0CE5D929">
              <wp:simplePos x="0" y="0"/>
              <wp:positionH relativeFrom="page">
                <wp:align>right</wp:align>
              </wp:positionH>
              <wp:positionV relativeFrom="paragraph">
                <wp:posOffset>184785</wp:posOffset>
              </wp:positionV>
              <wp:extent cx="77438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774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EBC4E33" id="Straight Connector 5" o:spid="_x0000_s1026" style="position:absolute;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8.55pt,14.55pt" to="1168.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" strokecolor="black [3200]" strokeweight=".5pt">
              <v:stroke joinstyle="miter"/>
              <w10:wrap anchorx="page"/>
            </v:line>
          </w:pict>
        </mc:Fallback>
      </mc:AlternateContent>
    </w:r>
    <w:r w:rsidRPr="00B04160">
      <w:rPr>
        <w:rFonts w:ascii="Arial" w:hAnsi="Arial" w:cs="Arial"/>
      </w:rPr>
      <w:t>2211 W Dolarway Road, Suite 4 Ellensburg WA 98926</w:t>
    </w:r>
    <w:r w:rsidR="00AE5073">
      <w:rPr>
        <w:rFonts w:ascii="Arial" w:hAnsi="Arial" w:cs="Arial"/>
      </w:rPr>
      <w:t xml:space="preserve"> </w:t>
    </w:r>
    <w:proofErr w:type="gramStart"/>
    <w:r w:rsidR="00AE5073">
      <w:rPr>
        <w:rFonts w:ascii="Arial" w:hAnsi="Arial" w:cs="Arial"/>
      </w:rPr>
      <w:t xml:space="preserve">  </w:t>
    </w:r>
    <w:r w:rsidRPr="00B04160">
      <w:rPr>
        <w:rFonts w:ascii="Arial" w:hAnsi="Arial" w:cs="Arial"/>
      </w:rPr>
      <w:t xml:space="preserve"> (</w:t>
    </w:r>
    <w:proofErr w:type="gramEnd"/>
    <w:r w:rsidRPr="00B04160">
      <w:rPr>
        <w:rFonts w:ascii="Arial" w:hAnsi="Arial" w:cs="Arial"/>
      </w:rPr>
      <w:t>509) 925-</w:t>
    </w:r>
    <w:r w:rsidR="00BF24A1" w:rsidRPr="00B04160">
      <w:rPr>
        <w:rFonts w:ascii="Arial" w:hAnsi="Arial" w:cs="Arial"/>
      </w:rPr>
      <w:t>3352</w:t>
    </w:r>
    <w:r w:rsidR="00BF24A1">
      <w:rPr>
        <w:rFonts w:ascii="Arial" w:hAnsi="Arial" w:cs="Arial"/>
      </w:rPr>
      <w:t xml:space="preserve"> www.kccd.net</w:t>
    </w:r>
  </w:p>
  <w:p w14:paraId="15FEC416" w14:textId="77777777" w:rsidR="00250F9E" w:rsidRDefault="00250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743D"/>
    <w:multiLevelType w:val="hybridMultilevel"/>
    <w:tmpl w:val="1B0853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246F90"/>
    <w:multiLevelType w:val="hybridMultilevel"/>
    <w:tmpl w:val="6318179C"/>
    <w:lvl w:ilvl="0" w:tplc="F986325A">
      <w:start w:val="1"/>
      <w:numFmt w:val="bullet"/>
      <w:lvlText w:val=""/>
      <w:lvlJc w:val="left"/>
      <w:pPr>
        <w:tabs>
          <w:tab w:val="num" w:pos="720"/>
        </w:tabs>
        <w:ind w:left="720" w:hanging="360"/>
      </w:pPr>
      <w:rPr>
        <w:rFonts w:ascii="Wingdings 3" w:hAnsi="Wingdings 3" w:hint="default"/>
      </w:rPr>
    </w:lvl>
    <w:lvl w:ilvl="1" w:tplc="2774E6B6" w:tentative="1">
      <w:start w:val="1"/>
      <w:numFmt w:val="bullet"/>
      <w:lvlText w:val=""/>
      <w:lvlJc w:val="left"/>
      <w:pPr>
        <w:tabs>
          <w:tab w:val="num" w:pos="1440"/>
        </w:tabs>
        <w:ind w:left="1440" w:hanging="360"/>
      </w:pPr>
      <w:rPr>
        <w:rFonts w:ascii="Wingdings 3" w:hAnsi="Wingdings 3" w:hint="default"/>
      </w:rPr>
    </w:lvl>
    <w:lvl w:ilvl="2" w:tplc="53602580" w:tentative="1">
      <w:start w:val="1"/>
      <w:numFmt w:val="bullet"/>
      <w:lvlText w:val=""/>
      <w:lvlJc w:val="left"/>
      <w:pPr>
        <w:tabs>
          <w:tab w:val="num" w:pos="2160"/>
        </w:tabs>
        <w:ind w:left="2160" w:hanging="360"/>
      </w:pPr>
      <w:rPr>
        <w:rFonts w:ascii="Wingdings 3" w:hAnsi="Wingdings 3" w:hint="default"/>
      </w:rPr>
    </w:lvl>
    <w:lvl w:ilvl="3" w:tplc="0456A0B4" w:tentative="1">
      <w:start w:val="1"/>
      <w:numFmt w:val="bullet"/>
      <w:lvlText w:val=""/>
      <w:lvlJc w:val="left"/>
      <w:pPr>
        <w:tabs>
          <w:tab w:val="num" w:pos="2880"/>
        </w:tabs>
        <w:ind w:left="2880" w:hanging="360"/>
      </w:pPr>
      <w:rPr>
        <w:rFonts w:ascii="Wingdings 3" w:hAnsi="Wingdings 3" w:hint="default"/>
      </w:rPr>
    </w:lvl>
    <w:lvl w:ilvl="4" w:tplc="9468CCF4" w:tentative="1">
      <w:start w:val="1"/>
      <w:numFmt w:val="bullet"/>
      <w:lvlText w:val=""/>
      <w:lvlJc w:val="left"/>
      <w:pPr>
        <w:tabs>
          <w:tab w:val="num" w:pos="3600"/>
        </w:tabs>
        <w:ind w:left="3600" w:hanging="360"/>
      </w:pPr>
      <w:rPr>
        <w:rFonts w:ascii="Wingdings 3" w:hAnsi="Wingdings 3" w:hint="default"/>
      </w:rPr>
    </w:lvl>
    <w:lvl w:ilvl="5" w:tplc="6518B586" w:tentative="1">
      <w:start w:val="1"/>
      <w:numFmt w:val="bullet"/>
      <w:lvlText w:val=""/>
      <w:lvlJc w:val="left"/>
      <w:pPr>
        <w:tabs>
          <w:tab w:val="num" w:pos="4320"/>
        </w:tabs>
        <w:ind w:left="4320" w:hanging="360"/>
      </w:pPr>
      <w:rPr>
        <w:rFonts w:ascii="Wingdings 3" w:hAnsi="Wingdings 3" w:hint="default"/>
      </w:rPr>
    </w:lvl>
    <w:lvl w:ilvl="6" w:tplc="78F0EEC0" w:tentative="1">
      <w:start w:val="1"/>
      <w:numFmt w:val="bullet"/>
      <w:lvlText w:val=""/>
      <w:lvlJc w:val="left"/>
      <w:pPr>
        <w:tabs>
          <w:tab w:val="num" w:pos="5040"/>
        </w:tabs>
        <w:ind w:left="5040" w:hanging="360"/>
      </w:pPr>
      <w:rPr>
        <w:rFonts w:ascii="Wingdings 3" w:hAnsi="Wingdings 3" w:hint="default"/>
      </w:rPr>
    </w:lvl>
    <w:lvl w:ilvl="7" w:tplc="C434AA38" w:tentative="1">
      <w:start w:val="1"/>
      <w:numFmt w:val="bullet"/>
      <w:lvlText w:val=""/>
      <w:lvlJc w:val="left"/>
      <w:pPr>
        <w:tabs>
          <w:tab w:val="num" w:pos="5760"/>
        </w:tabs>
        <w:ind w:left="5760" w:hanging="360"/>
      </w:pPr>
      <w:rPr>
        <w:rFonts w:ascii="Wingdings 3" w:hAnsi="Wingdings 3" w:hint="default"/>
      </w:rPr>
    </w:lvl>
    <w:lvl w:ilvl="8" w:tplc="A9E0A43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7F965CC"/>
    <w:multiLevelType w:val="hybridMultilevel"/>
    <w:tmpl w:val="01580354"/>
    <w:lvl w:ilvl="0" w:tplc="137616C6">
      <w:start w:val="1"/>
      <w:numFmt w:val="bullet"/>
      <w:lvlText w:val=""/>
      <w:lvlJc w:val="left"/>
      <w:pPr>
        <w:tabs>
          <w:tab w:val="num" w:pos="720"/>
        </w:tabs>
        <w:ind w:left="720" w:hanging="360"/>
      </w:pPr>
      <w:rPr>
        <w:rFonts w:ascii="Wingdings 3" w:hAnsi="Wingdings 3" w:hint="default"/>
      </w:rPr>
    </w:lvl>
    <w:lvl w:ilvl="1" w:tplc="FB3CC808" w:tentative="1">
      <w:start w:val="1"/>
      <w:numFmt w:val="bullet"/>
      <w:lvlText w:val=""/>
      <w:lvlJc w:val="left"/>
      <w:pPr>
        <w:tabs>
          <w:tab w:val="num" w:pos="1440"/>
        </w:tabs>
        <w:ind w:left="1440" w:hanging="360"/>
      </w:pPr>
      <w:rPr>
        <w:rFonts w:ascii="Wingdings 3" w:hAnsi="Wingdings 3" w:hint="default"/>
      </w:rPr>
    </w:lvl>
    <w:lvl w:ilvl="2" w:tplc="781C31AC" w:tentative="1">
      <w:start w:val="1"/>
      <w:numFmt w:val="bullet"/>
      <w:lvlText w:val=""/>
      <w:lvlJc w:val="left"/>
      <w:pPr>
        <w:tabs>
          <w:tab w:val="num" w:pos="2160"/>
        </w:tabs>
        <w:ind w:left="2160" w:hanging="360"/>
      </w:pPr>
      <w:rPr>
        <w:rFonts w:ascii="Wingdings 3" w:hAnsi="Wingdings 3" w:hint="default"/>
      </w:rPr>
    </w:lvl>
    <w:lvl w:ilvl="3" w:tplc="F31C3C12" w:tentative="1">
      <w:start w:val="1"/>
      <w:numFmt w:val="bullet"/>
      <w:lvlText w:val=""/>
      <w:lvlJc w:val="left"/>
      <w:pPr>
        <w:tabs>
          <w:tab w:val="num" w:pos="2880"/>
        </w:tabs>
        <w:ind w:left="2880" w:hanging="360"/>
      </w:pPr>
      <w:rPr>
        <w:rFonts w:ascii="Wingdings 3" w:hAnsi="Wingdings 3" w:hint="default"/>
      </w:rPr>
    </w:lvl>
    <w:lvl w:ilvl="4" w:tplc="DD547084" w:tentative="1">
      <w:start w:val="1"/>
      <w:numFmt w:val="bullet"/>
      <w:lvlText w:val=""/>
      <w:lvlJc w:val="left"/>
      <w:pPr>
        <w:tabs>
          <w:tab w:val="num" w:pos="3600"/>
        </w:tabs>
        <w:ind w:left="3600" w:hanging="360"/>
      </w:pPr>
      <w:rPr>
        <w:rFonts w:ascii="Wingdings 3" w:hAnsi="Wingdings 3" w:hint="default"/>
      </w:rPr>
    </w:lvl>
    <w:lvl w:ilvl="5" w:tplc="013E238E" w:tentative="1">
      <w:start w:val="1"/>
      <w:numFmt w:val="bullet"/>
      <w:lvlText w:val=""/>
      <w:lvlJc w:val="left"/>
      <w:pPr>
        <w:tabs>
          <w:tab w:val="num" w:pos="4320"/>
        </w:tabs>
        <w:ind w:left="4320" w:hanging="360"/>
      </w:pPr>
      <w:rPr>
        <w:rFonts w:ascii="Wingdings 3" w:hAnsi="Wingdings 3" w:hint="default"/>
      </w:rPr>
    </w:lvl>
    <w:lvl w:ilvl="6" w:tplc="65E8E4A6" w:tentative="1">
      <w:start w:val="1"/>
      <w:numFmt w:val="bullet"/>
      <w:lvlText w:val=""/>
      <w:lvlJc w:val="left"/>
      <w:pPr>
        <w:tabs>
          <w:tab w:val="num" w:pos="5040"/>
        </w:tabs>
        <w:ind w:left="5040" w:hanging="360"/>
      </w:pPr>
      <w:rPr>
        <w:rFonts w:ascii="Wingdings 3" w:hAnsi="Wingdings 3" w:hint="default"/>
      </w:rPr>
    </w:lvl>
    <w:lvl w:ilvl="7" w:tplc="51E63B60" w:tentative="1">
      <w:start w:val="1"/>
      <w:numFmt w:val="bullet"/>
      <w:lvlText w:val=""/>
      <w:lvlJc w:val="left"/>
      <w:pPr>
        <w:tabs>
          <w:tab w:val="num" w:pos="5760"/>
        </w:tabs>
        <w:ind w:left="5760" w:hanging="360"/>
      </w:pPr>
      <w:rPr>
        <w:rFonts w:ascii="Wingdings 3" w:hAnsi="Wingdings 3" w:hint="default"/>
      </w:rPr>
    </w:lvl>
    <w:lvl w:ilvl="8" w:tplc="627A80A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48534B6"/>
    <w:multiLevelType w:val="hybridMultilevel"/>
    <w:tmpl w:val="E1589E62"/>
    <w:lvl w:ilvl="0" w:tplc="C2EA134C">
      <w:start w:val="1"/>
      <w:numFmt w:val="bullet"/>
      <w:lvlText w:val=""/>
      <w:lvlJc w:val="left"/>
      <w:pPr>
        <w:tabs>
          <w:tab w:val="num" w:pos="720"/>
        </w:tabs>
        <w:ind w:left="720" w:hanging="360"/>
      </w:pPr>
      <w:rPr>
        <w:rFonts w:ascii="Wingdings 3" w:hAnsi="Wingdings 3" w:hint="default"/>
      </w:rPr>
    </w:lvl>
    <w:lvl w:ilvl="1" w:tplc="AB0219EE" w:tentative="1">
      <w:start w:val="1"/>
      <w:numFmt w:val="bullet"/>
      <w:lvlText w:val=""/>
      <w:lvlJc w:val="left"/>
      <w:pPr>
        <w:tabs>
          <w:tab w:val="num" w:pos="1440"/>
        </w:tabs>
        <w:ind w:left="1440" w:hanging="360"/>
      </w:pPr>
      <w:rPr>
        <w:rFonts w:ascii="Wingdings 3" w:hAnsi="Wingdings 3" w:hint="default"/>
      </w:rPr>
    </w:lvl>
    <w:lvl w:ilvl="2" w:tplc="387E96B4" w:tentative="1">
      <w:start w:val="1"/>
      <w:numFmt w:val="bullet"/>
      <w:lvlText w:val=""/>
      <w:lvlJc w:val="left"/>
      <w:pPr>
        <w:tabs>
          <w:tab w:val="num" w:pos="2160"/>
        </w:tabs>
        <w:ind w:left="2160" w:hanging="360"/>
      </w:pPr>
      <w:rPr>
        <w:rFonts w:ascii="Wingdings 3" w:hAnsi="Wingdings 3" w:hint="default"/>
      </w:rPr>
    </w:lvl>
    <w:lvl w:ilvl="3" w:tplc="17EE805A" w:tentative="1">
      <w:start w:val="1"/>
      <w:numFmt w:val="bullet"/>
      <w:lvlText w:val=""/>
      <w:lvlJc w:val="left"/>
      <w:pPr>
        <w:tabs>
          <w:tab w:val="num" w:pos="2880"/>
        </w:tabs>
        <w:ind w:left="2880" w:hanging="360"/>
      </w:pPr>
      <w:rPr>
        <w:rFonts w:ascii="Wingdings 3" w:hAnsi="Wingdings 3" w:hint="default"/>
      </w:rPr>
    </w:lvl>
    <w:lvl w:ilvl="4" w:tplc="8794B71E" w:tentative="1">
      <w:start w:val="1"/>
      <w:numFmt w:val="bullet"/>
      <w:lvlText w:val=""/>
      <w:lvlJc w:val="left"/>
      <w:pPr>
        <w:tabs>
          <w:tab w:val="num" w:pos="3600"/>
        </w:tabs>
        <w:ind w:left="3600" w:hanging="360"/>
      </w:pPr>
      <w:rPr>
        <w:rFonts w:ascii="Wingdings 3" w:hAnsi="Wingdings 3" w:hint="default"/>
      </w:rPr>
    </w:lvl>
    <w:lvl w:ilvl="5" w:tplc="8ED86BBE" w:tentative="1">
      <w:start w:val="1"/>
      <w:numFmt w:val="bullet"/>
      <w:lvlText w:val=""/>
      <w:lvlJc w:val="left"/>
      <w:pPr>
        <w:tabs>
          <w:tab w:val="num" w:pos="4320"/>
        </w:tabs>
        <w:ind w:left="4320" w:hanging="360"/>
      </w:pPr>
      <w:rPr>
        <w:rFonts w:ascii="Wingdings 3" w:hAnsi="Wingdings 3" w:hint="default"/>
      </w:rPr>
    </w:lvl>
    <w:lvl w:ilvl="6" w:tplc="DFB6FDC2" w:tentative="1">
      <w:start w:val="1"/>
      <w:numFmt w:val="bullet"/>
      <w:lvlText w:val=""/>
      <w:lvlJc w:val="left"/>
      <w:pPr>
        <w:tabs>
          <w:tab w:val="num" w:pos="5040"/>
        </w:tabs>
        <w:ind w:left="5040" w:hanging="360"/>
      </w:pPr>
      <w:rPr>
        <w:rFonts w:ascii="Wingdings 3" w:hAnsi="Wingdings 3" w:hint="default"/>
      </w:rPr>
    </w:lvl>
    <w:lvl w:ilvl="7" w:tplc="A0986D6E" w:tentative="1">
      <w:start w:val="1"/>
      <w:numFmt w:val="bullet"/>
      <w:lvlText w:val=""/>
      <w:lvlJc w:val="left"/>
      <w:pPr>
        <w:tabs>
          <w:tab w:val="num" w:pos="5760"/>
        </w:tabs>
        <w:ind w:left="5760" w:hanging="360"/>
      </w:pPr>
      <w:rPr>
        <w:rFonts w:ascii="Wingdings 3" w:hAnsi="Wingdings 3" w:hint="default"/>
      </w:rPr>
    </w:lvl>
    <w:lvl w:ilvl="8" w:tplc="B7CEF47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5002762"/>
    <w:multiLevelType w:val="hybridMultilevel"/>
    <w:tmpl w:val="148EE9A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2DCF2BD0"/>
    <w:multiLevelType w:val="hybridMultilevel"/>
    <w:tmpl w:val="0F769E80"/>
    <w:lvl w:ilvl="0" w:tplc="31063F32">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10E0D"/>
    <w:multiLevelType w:val="hybridMultilevel"/>
    <w:tmpl w:val="6BD2E5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162160"/>
    <w:multiLevelType w:val="hybridMultilevel"/>
    <w:tmpl w:val="5BA41C2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B0516"/>
    <w:multiLevelType w:val="hybridMultilevel"/>
    <w:tmpl w:val="73D8AC22"/>
    <w:lvl w:ilvl="0" w:tplc="31C6BE5C">
      <w:start w:val="1"/>
      <w:numFmt w:val="bullet"/>
      <w:lvlText w:val=""/>
      <w:lvlJc w:val="left"/>
      <w:pPr>
        <w:tabs>
          <w:tab w:val="num" w:pos="720"/>
        </w:tabs>
        <w:ind w:left="720" w:hanging="360"/>
      </w:pPr>
      <w:rPr>
        <w:rFonts w:ascii="Wingdings 3" w:hAnsi="Wingdings 3" w:hint="default"/>
      </w:rPr>
    </w:lvl>
    <w:lvl w:ilvl="1" w:tplc="770EC61A">
      <w:start w:val="1"/>
      <w:numFmt w:val="bullet"/>
      <w:lvlText w:val=""/>
      <w:lvlJc w:val="left"/>
      <w:pPr>
        <w:tabs>
          <w:tab w:val="num" w:pos="1440"/>
        </w:tabs>
        <w:ind w:left="1440" w:hanging="360"/>
      </w:pPr>
      <w:rPr>
        <w:rFonts w:ascii="Wingdings 3" w:hAnsi="Wingdings 3" w:hint="default"/>
      </w:rPr>
    </w:lvl>
    <w:lvl w:ilvl="2" w:tplc="7132E77A" w:tentative="1">
      <w:start w:val="1"/>
      <w:numFmt w:val="bullet"/>
      <w:lvlText w:val=""/>
      <w:lvlJc w:val="left"/>
      <w:pPr>
        <w:tabs>
          <w:tab w:val="num" w:pos="2160"/>
        </w:tabs>
        <w:ind w:left="2160" w:hanging="360"/>
      </w:pPr>
      <w:rPr>
        <w:rFonts w:ascii="Wingdings 3" w:hAnsi="Wingdings 3" w:hint="default"/>
      </w:rPr>
    </w:lvl>
    <w:lvl w:ilvl="3" w:tplc="B41869AA" w:tentative="1">
      <w:start w:val="1"/>
      <w:numFmt w:val="bullet"/>
      <w:lvlText w:val=""/>
      <w:lvlJc w:val="left"/>
      <w:pPr>
        <w:tabs>
          <w:tab w:val="num" w:pos="2880"/>
        </w:tabs>
        <w:ind w:left="2880" w:hanging="360"/>
      </w:pPr>
      <w:rPr>
        <w:rFonts w:ascii="Wingdings 3" w:hAnsi="Wingdings 3" w:hint="default"/>
      </w:rPr>
    </w:lvl>
    <w:lvl w:ilvl="4" w:tplc="26A60D84" w:tentative="1">
      <w:start w:val="1"/>
      <w:numFmt w:val="bullet"/>
      <w:lvlText w:val=""/>
      <w:lvlJc w:val="left"/>
      <w:pPr>
        <w:tabs>
          <w:tab w:val="num" w:pos="3600"/>
        </w:tabs>
        <w:ind w:left="3600" w:hanging="360"/>
      </w:pPr>
      <w:rPr>
        <w:rFonts w:ascii="Wingdings 3" w:hAnsi="Wingdings 3" w:hint="default"/>
      </w:rPr>
    </w:lvl>
    <w:lvl w:ilvl="5" w:tplc="C01C8600" w:tentative="1">
      <w:start w:val="1"/>
      <w:numFmt w:val="bullet"/>
      <w:lvlText w:val=""/>
      <w:lvlJc w:val="left"/>
      <w:pPr>
        <w:tabs>
          <w:tab w:val="num" w:pos="4320"/>
        </w:tabs>
        <w:ind w:left="4320" w:hanging="360"/>
      </w:pPr>
      <w:rPr>
        <w:rFonts w:ascii="Wingdings 3" w:hAnsi="Wingdings 3" w:hint="default"/>
      </w:rPr>
    </w:lvl>
    <w:lvl w:ilvl="6" w:tplc="19DEAD7A" w:tentative="1">
      <w:start w:val="1"/>
      <w:numFmt w:val="bullet"/>
      <w:lvlText w:val=""/>
      <w:lvlJc w:val="left"/>
      <w:pPr>
        <w:tabs>
          <w:tab w:val="num" w:pos="5040"/>
        </w:tabs>
        <w:ind w:left="5040" w:hanging="360"/>
      </w:pPr>
      <w:rPr>
        <w:rFonts w:ascii="Wingdings 3" w:hAnsi="Wingdings 3" w:hint="default"/>
      </w:rPr>
    </w:lvl>
    <w:lvl w:ilvl="7" w:tplc="A59E1CBC" w:tentative="1">
      <w:start w:val="1"/>
      <w:numFmt w:val="bullet"/>
      <w:lvlText w:val=""/>
      <w:lvlJc w:val="left"/>
      <w:pPr>
        <w:tabs>
          <w:tab w:val="num" w:pos="5760"/>
        </w:tabs>
        <w:ind w:left="5760" w:hanging="360"/>
      </w:pPr>
      <w:rPr>
        <w:rFonts w:ascii="Wingdings 3" w:hAnsi="Wingdings 3" w:hint="default"/>
      </w:rPr>
    </w:lvl>
    <w:lvl w:ilvl="8" w:tplc="BE66E388"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3469698D"/>
    <w:multiLevelType w:val="hybridMultilevel"/>
    <w:tmpl w:val="6BD2E5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1443BF"/>
    <w:multiLevelType w:val="hybridMultilevel"/>
    <w:tmpl w:val="4FC81EEC"/>
    <w:lvl w:ilvl="0" w:tplc="B0BE206A">
      <w:start w:val="1"/>
      <w:numFmt w:val="bullet"/>
      <w:lvlText w:val=""/>
      <w:lvlJc w:val="left"/>
      <w:pPr>
        <w:tabs>
          <w:tab w:val="num" w:pos="720"/>
        </w:tabs>
        <w:ind w:left="720" w:hanging="360"/>
      </w:pPr>
      <w:rPr>
        <w:rFonts w:ascii="Wingdings 3" w:hAnsi="Wingdings 3" w:hint="default"/>
      </w:rPr>
    </w:lvl>
    <w:lvl w:ilvl="1" w:tplc="EB2E0806" w:tentative="1">
      <w:start w:val="1"/>
      <w:numFmt w:val="bullet"/>
      <w:lvlText w:val=""/>
      <w:lvlJc w:val="left"/>
      <w:pPr>
        <w:tabs>
          <w:tab w:val="num" w:pos="1440"/>
        </w:tabs>
        <w:ind w:left="1440" w:hanging="360"/>
      </w:pPr>
      <w:rPr>
        <w:rFonts w:ascii="Wingdings 3" w:hAnsi="Wingdings 3" w:hint="default"/>
      </w:rPr>
    </w:lvl>
    <w:lvl w:ilvl="2" w:tplc="07D02F1E" w:tentative="1">
      <w:start w:val="1"/>
      <w:numFmt w:val="bullet"/>
      <w:lvlText w:val=""/>
      <w:lvlJc w:val="left"/>
      <w:pPr>
        <w:tabs>
          <w:tab w:val="num" w:pos="2160"/>
        </w:tabs>
        <w:ind w:left="2160" w:hanging="360"/>
      </w:pPr>
      <w:rPr>
        <w:rFonts w:ascii="Wingdings 3" w:hAnsi="Wingdings 3" w:hint="default"/>
      </w:rPr>
    </w:lvl>
    <w:lvl w:ilvl="3" w:tplc="EBE6887A" w:tentative="1">
      <w:start w:val="1"/>
      <w:numFmt w:val="bullet"/>
      <w:lvlText w:val=""/>
      <w:lvlJc w:val="left"/>
      <w:pPr>
        <w:tabs>
          <w:tab w:val="num" w:pos="2880"/>
        </w:tabs>
        <w:ind w:left="2880" w:hanging="360"/>
      </w:pPr>
      <w:rPr>
        <w:rFonts w:ascii="Wingdings 3" w:hAnsi="Wingdings 3" w:hint="default"/>
      </w:rPr>
    </w:lvl>
    <w:lvl w:ilvl="4" w:tplc="3D08A466" w:tentative="1">
      <w:start w:val="1"/>
      <w:numFmt w:val="bullet"/>
      <w:lvlText w:val=""/>
      <w:lvlJc w:val="left"/>
      <w:pPr>
        <w:tabs>
          <w:tab w:val="num" w:pos="3600"/>
        </w:tabs>
        <w:ind w:left="3600" w:hanging="360"/>
      </w:pPr>
      <w:rPr>
        <w:rFonts w:ascii="Wingdings 3" w:hAnsi="Wingdings 3" w:hint="default"/>
      </w:rPr>
    </w:lvl>
    <w:lvl w:ilvl="5" w:tplc="51AEF69E" w:tentative="1">
      <w:start w:val="1"/>
      <w:numFmt w:val="bullet"/>
      <w:lvlText w:val=""/>
      <w:lvlJc w:val="left"/>
      <w:pPr>
        <w:tabs>
          <w:tab w:val="num" w:pos="4320"/>
        </w:tabs>
        <w:ind w:left="4320" w:hanging="360"/>
      </w:pPr>
      <w:rPr>
        <w:rFonts w:ascii="Wingdings 3" w:hAnsi="Wingdings 3" w:hint="default"/>
      </w:rPr>
    </w:lvl>
    <w:lvl w:ilvl="6" w:tplc="C9B82E4E" w:tentative="1">
      <w:start w:val="1"/>
      <w:numFmt w:val="bullet"/>
      <w:lvlText w:val=""/>
      <w:lvlJc w:val="left"/>
      <w:pPr>
        <w:tabs>
          <w:tab w:val="num" w:pos="5040"/>
        </w:tabs>
        <w:ind w:left="5040" w:hanging="360"/>
      </w:pPr>
      <w:rPr>
        <w:rFonts w:ascii="Wingdings 3" w:hAnsi="Wingdings 3" w:hint="default"/>
      </w:rPr>
    </w:lvl>
    <w:lvl w:ilvl="7" w:tplc="C21C4900" w:tentative="1">
      <w:start w:val="1"/>
      <w:numFmt w:val="bullet"/>
      <w:lvlText w:val=""/>
      <w:lvlJc w:val="left"/>
      <w:pPr>
        <w:tabs>
          <w:tab w:val="num" w:pos="5760"/>
        </w:tabs>
        <w:ind w:left="5760" w:hanging="360"/>
      </w:pPr>
      <w:rPr>
        <w:rFonts w:ascii="Wingdings 3" w:hAnsi="Wingdings 3" w:hint="default"/>
      </w:rPr>
    </w:lvl>
    <w:lvl w:ilvl="8" w:tplc="1570B08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42C37A3F"/>
    <w:multiLevelType w:val="hybridMultilevel"/>
    <w:tmpl w:val="31C478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4786194"/>
    <w:multiLevelType w:val="hybridMultilevel"/>
    <w:tmpl w:val="5D76E3F0"/>
    <w:lvl w:ilvl="0" w:tplc="00423654">
      <w:start w:val="1"/>
      <w:numFmt w:val="bullet"/>
      <w:lvlText w:val=""/>
      <w:lvlJc w:val="left"/>
      <w:pPr>
        <w:tabs>
          <w:tab w:val="num" w:pos="720"/>
        </w:tabs>
        <w:ind w:left="720" w:hanging="360"/>
      </w:pPr>
      <w:rPr>
        <w:rFonts w:ascii="Wingdings 3" w:hAnsi="Wingdings 3" w:hint="default"/>
      </w:rPr>
    </w:lvl>
    <w:lvl w:ilvl="1" w:tplc="C59A1D90" w:tentative="1">
      <w:start w:val="1"/>
      <w:numFmt w:val="bullet"/>
      <w:lvlText w:val=""/>
      <w:lvlJc w:val="left"/>
      <w:pPr>
        <w:tabs>
          <w:tab w:val="num" w:pos="1440"/>
        </w:tabs>
        <w:ind w:left="1440" w:hanging="360"/>
      </w:pPr>
      <w:rPr>
        <w:rFonts w:ascii="Wingdings 3" w:hAnsi="Wingdings 3" w:hint="default"/>
      </w:rPr>
    </w:lvl>
    <w:lvl w:ilvl="2" w:tplc="6EBEFB58" w:tentative="1">
      <w:start w:val="1"/>
      <w:numFmt w:val="bullet"/>
      <w:lvlText w:val=""/>
      <w:lvlJc w:val="left"/>
      <w:pPr>
        <w:tabs>
          <w:tab w:val="num" w:pos="2160"/>
        </w:tabs>
        <w:ind w:left="2160" w:hanging="360"/>
      </w:pPr>
      <w:rPr>
        <w:rFonts w:ascii="Wingdings 3" w:hAnsi="Wingdings 3" w:hint="default"/>
      </w:rPr>
    </w:lvl>
    <w:lvl w:ilvl="3" w:tplc="E30E4E4A" w:tentative="1">
      <w:start w:val="1"/>
      <w:numFmt w:val="bullet"/>
      <w:lvlText w:val=""/>
      <w:lvlJc w:val="left"/>
      <w:pPr>
        <w:tabs>
          <w:tab w:val="num" w:pos="2880"/>
        </w:tabs>
        <w:ind w:left="2880" w:hanging="360"/>
      </w:pPr>
      <w:rPr>
        <w:rFonts w:ascii="Wingdings 3" w:hAnsi="Wingdings 3" w:hint="default"/>
      </w:rPr>
    </w:lvl>
    <w:lvl w:ilvl="4" w:tplc="0610E274" w:tentative="1">
      <w:start w:val="1"/>
      <w:numFmt w:val="bullet"/>
      <w:lvlText w:val=""/>
      <w:lvlJc w:val="left"/>
      <w:pPr>
        <w:tabs>
          <w:tab w:val="num" w:pos="3600"/>
        </w:tabs>
        <w:ind w:left="3600" w:hanging="360"/>
      </w:pPr>
      <w:rPr>
        <w:rFonts w:ascii="Wingdings 3" w:hAnsi="Wingdings 3" w:hint="default"/>
      </w:rPr>
    </w:lvl>
    <w:lvl w:ilvl="5" w:tplc="FE0CA314" w:tentative="1">
      <w:start w:val="1"/>
      <w:numFmt w:val="bullet"/>
      <w:lvlText w:val=""/>
      <w:lvlJc w:val="left"/>
      <w:pPr>
        <w:tabs>
          <w:tab w:val="num" w:pos="4320"/>
        </w:tabs>
        <w:ind w:left="4320" w:hanging="360"/>
      </w:pPr>
      <w:rPr>
        <w:rFonts w:ascii="Wingdings 3" w:hAnsi="Wingdings 3" w:hint="default"/>
      </w:rPr>
    </w:lvl>
    <w:lvl w:ilvl="6" w:tplc="BF58102C" w:tentative="1">
      <w:start w:val="1"/>
      <w:numFmt w:val="bullet"/>
      <w:lvlText w:val=""/>
      <w:lvlJc w:val="left"/>
      <w:pPr>
        <w:tabs>
          <w:tab w:val="num" w:pos="5040"/>
        </w:tabs>
        <w:ind w:left="5040" w:hanging="360"/>
      </w:pPr>
      <w:rPr>
        <w:rFonts w:ascii="Wingdings 3" w:hAnsi="Wingdings 3" w:hint="default"/>
      </w:rPr>
    </w:lvl>
    <w:lvl w:ilvl="7" w:tplc="D5188D2E" w:tentative="1">
      <w:start w:val="1"/>
      <w:numFmt w:val="bullet"/>
      <w:lvlText w:val=""/>
      <w:lvlJc w:val="left"/>
      <w:pPr>
        <w:tabs>
          <w:tab w:val="num" w:pos="5760"/>
        </w:tabs>
        <w:ind w:left="5760" w:hanging="360"/>
      </w:pPr>
      <w:rPr>
        <w:rFonts w:ascii="Wingdings 3" w:hAnsi="Wingdings 3" w:hint="default"/>
      </w:rPr>
    </w:lvl>
    <w:lvl w:ilvl="8" w:tplc="A2CCF410"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45E64930"/>
    <w:multiLevelType w:val="hybridMultilevel"/>
    <w:tmpl w:val="1AD81904"/>
    <w:lvl w:ilvl="0" w:tplc="0B0C2B6C">
      <w:start w:val="1"/>
      <w:numFmt w:val="bullet"/>
      <w:lvlText w:val=""/>
      <w:lvlJc w:val="left"/>
      <w:pPr>
        <w:tabs>
          <w:tab w:val="num" w:pos="720"/>
        </w:tabs>
        <w:ind w:left="720" w:hanging="360"/>
      </w:pPr>
      <w:rPr>
        <w:rFonts w:ascii="Wingdings 3" w:hAnsi="Wingdings 3" w:hint="default"/>
      </w:rPr>
    </w:lvl>
    <w:lvl w:ilvl="1" w:tplc="39445386">
      <w:start w:val="1"/>
      <w:numFmt w:val="bullet"/>
      <w:lvlText w:val=""/>
      <w:lvlJc w:val="left"/>
      <w:pPr>
        <w:tabs>
          <w:tab w:val="num" w:pos="1440"/>
        </w:tabs>
        <w:ind w:left="1440" w:hanging="360"/>
      </w:pPr>
      <w:rPr>
        <w:rFonts w:ascii="Wingdings 3" w:hAnsi="Wingdings 3" w:hint="default"/>
      </w:rPr>
    </w:lvl>
    <w:lvl w:ilvl="2" w:tplc="9774DA2C" w:tentative="1">
      <w:start w:val="1"/>
      <w:numFmt w:val="bullet"/>
      <w:lvlText w:val=""/>
      <w:lvlJc w:val="left"/>
      <w:pPr>
        <w:tabs>
          <w:tab w:val="num" w:pos="2160"/>
        </w:tabs>
        <w:ind w:left="2160" w:hanging="360"/>
      </w:pPr>
      <w:rPr>
        <w:rFonts w:ascii="Wingdings 3" w:hAnsi="Wingdings 3" w:hint="default"/>
      </w:rPr>
    </w:lvl>
    <w:lvl w:ilvl="3" w:tplc="507AD69C" w:tentative="1">
      <w:start w:val="1"/>
      <w:numFmt w:val="bullet"/>
      <w:lvlText w:val=""/>
      <w:lvlJc w:val="left"/>
      <w:pPr>
        <w:tabs>
          <w:tab w:val="num" w:pos="2880"/>
        </w:tabs>
        <w:ind w:left="2880" w:hanging="360"/>
      </w:pPr>
      <w:rPr>
        <w:rFonts w:ascii="Wingdings 3" w:hAnsi="Wingdings 3" w:hint="default"/>
      </w:rPr>
    </w:lvl>
    <w:lvl w:ilvl="4" w:tplc="DAD238AA" w:tentative="1">
      <w:start w:val="1"/>
      <w:numFmt w:val="bullet"/>
      <w:lvlText w:val=""/>
      <w:lvlJc w:val="left"/>
      <w:pPr>
        <w:tabs>
          <w:tab w:val="num" w:pos="3600"/>
        </w:tabs>
        <w:ind w:left="3600" w:hanging="360"/>
      </w:pPr>
      <w:rPr>
        <w:rFonts w:ascii="Wingdings 3" w:hAnsi="Wingdings 3" w:hint="default"/>
      </w:rPr>
    </w:lvl>
    <w:lvl w:ilvl="5" w:tplc="2496E6CA" w:tentative="1">
      <w:start w:val="1"/>
      <w:numFmt w:val="bullet"/>
      <w:lvlText w:val=""/>
      <w:lvlJc w:val="left"/>
      <w:pPr>
        <w:tabs>
          <w:tab w:val="num" w:pos="4320"/>
        </w:tabs>
        <w:ind w:left="4320" w:hanging="360"/>
      </w:pPr>
      <w:rPr>
        <w:rFonts w:ascii="Wingdings 3" w:hAnsi="Wingdings 3" w:hint="default"/>
      </w:rPr>
    </w:lvl>
    <w:lvl w:ilvl="6" w:tplc="71B832E2" w:tentative="1">
      <w:start w:val="1"/>
      <w:numFmt w:val="bullet"/>
      <w:lvlText w:val=""/>
      <w:lvlJc w:val="left"/>
      <w:pPr>
        <w:tabs>
          <w:tab w:val="num" w:pos="5040"/>
        </w:tabs>
        <w:ind w:left="5040" w:hanging="360"/>
      </w:pPr>
      <w:rPr>
        <w:rFonts w:ascii="Wingdings 3" w:hAnsi="Wingdings 3" w:hint="default"/>
      </w:rPr>
    </w:lvl>
    <w:lvl w:ilvl="7" w:tplc="8E36137E" w:tentative="1">
      <w:start w:val="1"/>
      <w:numFmt w:val="bullet"/>
      <w:lvlText w:val=""/>
      <w:lvlJc w:val="left"/>
      <w:pPr>
        <w:tabs>
          <w:tab w:val="num" w:pos="5760"/>
        </w:tabs>
        <w:ind w:left="5760" w:hanging="360"/>
      </w:pPr>
      <w:rPr>
        <w:rFonts w:ascii="Wingdings 3" w:hAnsi="Wingdings 3" w:hint="default"/>
      </w:rPr>
    </w:lvl>
    <w:lvl w:ilvl="8" w:tplc="24DC58CE"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47874975"/>
    <w:multiLevelType w:val="hybridMultilevel"/>
    <w:tmpl w:val="6BD2E5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3B26FD"/>
    <w:multiLevelType w:val="hybridMultilevel"/>
    <w:tmpl w:val="01E051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9AF0672"/>
    <w:multiLevelType w:val="hybridMultilevel"/>
    <w:tmpl w:val="02C6C0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BC76878"/>
    <w:multiLevelType w:val="hybridMultilevel"/>
    <w:tmpl w:val="3BB294D6"/>
    <w:lvl w:ilvl="0" w:tplc="6BB80108">
      <w:start w:val="1"/>
      <w:numFmt w:val="bullet"/>
      <w:lvlText w:val=""/>
      <w:lvlJc w:val="left"/>
      <w:pPr>
        <w:tabs>
          <w:tab w:val="num" w:pos="720"/>
        </w:tabs>
        <w:ind w:left="720" w:hanging="360"/>
      </w:pPr>
      <w:rPr>
        <w:rFonts w:ascii="Wingdings 3" w:hAnsi="Wingdings 3" w:hint="default"/>
      </w:rPr>
    </w:lvl>
    <w:lvl w:ilvl="1" w:tplc="FB44E3AE">
      <w:start w:val="33"/>
      <w:numFmt w:val="bullet"/>
      <w:lvlText w:val=""/>
      <w:lvlJc w:val="left"/>
      <w:pPr>
        <w:tabs>
          <w:tab w:val="num" w:pos="1440"/>
        </w:tabs>
        <w:ind w:left="1440" w:hanging="360"/>
      </w:pPr>
      <w:rPr>
        <w:rFonts w:ascii="Wingdings 3" w:hAnsi="Wingdings 3" w:hint="default"/>
      </w:rPr>
    </w:lvl>
    <w:lvl w:ilvl="2" w:tplc="0D1ADB00" w:tentative="1">
      <w:start w:val="1"/>
      <w:numFmt w:val="bullet"/>
      <w:lvlText w:val=""/>
      <w:lvlJc w:val="left"/>
      <w:pPr>
        <w:tabs>
          <w:tab w:val="num" w:pos="2160"/>
        </w:tabs>
        <w:ind w:left="2160" w:hanging="360"/>
      </w:pPr>
      <w:rPr>
        <w:rFonts w:ascii="Wingdings 3" w:hAnsi="Wingdings 3" w:hint="default"/>
      </w:rPr>
    </w:lvl>
    <w:lvl w:ilvl="3" w:tplc="31446DEA" w:tentative="1">
      <w:start w:val="1"/>
      <w:numFmt w:val="bullet"/>
      <w:lvlText w:val=""/>
      <w:lvlJc w:val="left"/>
      <w:pPr>
        <w:tabs>
          <w:tab w:val="num" w:pos="2880"/>
        </w:tabs>
        <w:ind w:left="2880" w:hanging="360"/>
      </w:pPr>
      <w:rPr>
        <w:rFonts w:ascii="Wingdings 3" w:hAnsi="Wingdings 3" w:hint="default"/>
      </w:rPr>
    </w:lvl>
    <w:lvl w:ilvl="4" w:tplc="1B9A31B4" w:tentative="1">
      <w:start w:val="1"/>
      <w:numFmt w:val="bullet"/>
      <w:lvlText w:val=""/>
      <w:lvlJc w:val="left"/>
      <w:pPr>
        <w:tabs>
          <w:tab w:val="num" w:pos="3600"/>
        </w:tabs>
        <w:ind w:left="3600" w:hanging="360"/>
      </w:pPr>
      <w:rPr>
        <w:rFonts w:ascii="Wingdings 3" w:hAnsi="Wingdings 3" w:hint="default"/>
      </w:rPr>
    </w:lvl>
    <w:lvl w:ilvl="5" w:tplc="0E0C5036" w:tentative="1">
      <w:start w:val="1"/>
      <w:numFmt w:val="bullet"/>
      <w:lvlText w:val=""/>
      <w:lvlJc w:val="left"/>
      <w:pPr>
        <w:tabs>
          <w:tab w:val="num" w:pos="4320"/>
        </w:tabs>
        <w:ind w:left="4320" w:hanging="360"/>
      </w:pPr>
      <w:rPr>
        <w:rFonts w:ascii="Wingdings 3" w:hAnsi="Wingdings 3" w:hint="default"/>
      </w:rPr>
    </w:lvl>
    <w:lvl w:ilvl="6" w:tplc="7E1C6290" w:tentative="1">
      <w:start w:val="1"/>
      <w:numFmt w:val="bullet"/>
      <w:lvlText w:val=""/>
      <w:lvlJc w:val="left"/>
      <w:pPr>
        <w:tabs>
          <w:tab w:val="num" w:pos="5040"/>
        </w:tabs>
        <w:ind w:left="5040" w:hanging="360"/>
      </w:pPr>
      <w:rPr>
        <w:rFonts w:ascii="Wingdings 3" w:hAnsi="Wingdings 3" w:hint="default"/>
      </w:rPr>
    </w:lvl>
    <w:lvl w:ilvl="7" w:tplc="914A34CC" w:tentative="1">
      <w:start w:val="1"/>
      <w:numFmt w:val="bullet"/>
      <w:lvlText w:val=""/>
      <w:lvlJc w:val="left"/>
      <w:pPr>
        <w:tabs>
          <w:tab w:val="num" w:pos="5760"/>
        </w:tabs>
        <w:ind w:left="5760" w:hanging="360"/>
      </w:pPr>
      <w:rPr>
        <w:rFonts w:ascii="Wingdings 3" w:hAnsi="Wingdings 3" w:hint="default"/>
      </w:rPr>
    </w:lvl>
    <w:lvl w:ilvl="8" w:tplc="FC9463DE"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4E182732"/>
    <w:multiLevelType w:val="hybridMultilevel"/>
    <w:tmpl w:val="C99873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0B16BE1"/>
    <w:multiLevelType w:val="hybridMultilevel"/>
    <w:tmpl w:val="E8F483B4"/>
    <w:lvl w:ilvl="0" w:tplc="0CB6E44E">
      <w:start w:val="1"/>
      <w:numFmt w:val="bullet"/>
      <w:lvlText w:val=""/>
      <w:lvlJc w:val="left"/>
      <w:pPr>
        <w:tabs>
          <w:tab w:val="num" w:pos="720"/>
        </w:tabs>
        <w:ind w:left="720" w:hanging="360"/>
      </w:pPr>
      <w:rPr>
        <w:rFonts w:ascii="Wingdings 3" w:hAnsi="Wingdings 3" w:hint="default"/>
      </w:rPr>
    </w:lvl>
    <w:lvl w:ilvl="1" w:tplc="34CCEEFC">
      <w:start w:val="1"/>
      <w:numFmt w:val="bullet"/>
      <w:lvlText w:val=""/>
      <w:lvlJc w:val="left"/>
      <w:pPr>
        <w:tabs>
          <w:tab w:val="num" w:pos="1440"/>
        </w:tabs>
        <w:ind w:left="1440" w:hanging="360"/>
      </w:pPr>
      <w:rPr>
        <w:rFonts w:ascii="Wingdings 3" w:hAnsi="Wingdings 3" w:hint="default"/>
      </w:rPr>
    </w:lvl>
    <w:lvl w:ilvl="2" w:tplc="FB72D1AA">
      <w:start w:val="33"/>
      <w:numFmt w:val="bullet"/>
      <w:lvlText w:val=""/>
      <w:lvlJc w:val="left"/>
      <w:pPr>
        <w:tabs>
          <w:tab w:val="num" w:pos="2160"/>
        </w:tabs>
        <w:ind w:left="2160" w:hanging="360"/>
      </w:pPr>
      <w:rPr>
        <w:rFonts w:ascii="Wingdings 3" w:hAnsi="Wingdings 3" w:hint="default"/>
      </w:rPr>
    </w:lvl>
    <w:lvl w:ilvl="3" w:tplc="EEB8C88E" w:tentative="1">
      <w:start w:val="1"/>
      <w:numFmt w:val="bullet"/>
      <w:lvlText w:val=""/>
      <w:lvlJc w:val="left"/>
      <w:pPr>
        <w:tabs>
          <w:tab w:val="num" w:pos="2880"/>
        </w:tabs>
        <w:ind w:left="2880" w:hanging="360"/>
      </w:pPr>
      <w:rPr>
        <w:rFonts w:ascii="Wingdings 3" w:hAnsi="Wingdings 3" w:hint="default"/>
      </w:rPr>
    </w:lvl>
    <w:lvl w:ilvl="4" w:tplc="9BB276FA" w:tentative="1">
      <w:start w:val="1"/>
      <w:numFmt w:val="bullet"/>
      <w:lvlText w:val=""/>
      <w:lvlJc w:val="left"/>
      <w:pPr>
        <w:tabs>
          <w:tab w:val="num" w:pos="3600"/>
        </w:tabs>
        <w:ind w:left="3600" w:hanging="360"/>
      </w:pPr>
      <w:rPr>
        <w:rFonts w:ascii="Wingdings 3" w:hAnsi="Wingdings 3" w:hint="default"/>
      </w:rPr>
    </w:lvl>
    <w:lvl w:ilvl="5" w:tplc="F60E3250" w:tentative="1">
      <w:start w:val="1"/>
      <w:numFmt w:val="bullet"/>
      <w:lvlText w:val=""/>
      <w:lvlJc w:val="left"/>
      <w:pPr>
        <w:tabs>
          <w:tab w:val="num" w:pos="4320"/>
        </w:tabs>
        <w:ind w:left="4320" w:hanging="360"/>
      </w:pPr>
      <w:rPr>
        <w:rFonts w:ascii="Wingdings 3" w:hAnsi="Wingdings 3" w:hint="default"/>
      </w:rPr>
    </w:lvl>
    <w:lvl w:ilvl="6" w:tplc="73BEC458" w:tentative="1">
      <w:start w:val="1"/>
      <w:numFmt w:val="bullet"/>
      <w:lvlText w:val=""/>
      <w:lvlJc w:val="left"/>
      <w:pPr>
        <w:tabs>
          <w:tab w:val="num" w:pos="5040"/>
        </w:tabs>
        <w:ind w:left="5040" w:hanging="360"/>
      </w:pPr>
      <w:rPr>
        <w:rFonts w:ascii="Wingdings 3" w:hAnsi="Wingdings 3" w:hint="default"/>
      </w:rPr>
    </w:lvl>
    <w:lvl w:ilvl="7" w:tplc="1E8AF7B4" w:tentative="1">
      <w:start w:val="1"/>
      <w:numFmt w:val="bullet"/>
      <w:lvlText w:val=""/>
      <w:lvlJc w:val="left"/>
      <w:pPr>
        <w:tabs>
          <w:tab w:val="num" w:pos="5760"/>
        </w:tabs>
        <w:ind w:left="5760" w:hanging="360"/>
      </w:pPr>
      <w:rPr>
        <w:rFonts w:ascii="Wingdings 3" w:hAnsi="Wingdings 3" w:hint="default"/>
      </w:rPr>
    </w:lvl>
    <w:lvl w:ilvl="8" w:tplc="5316C358"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569D0DC4"/>
    <w:multiLevelType w:val="hybridMultilevel"/>
    <w:tmpl w:val="AB289900"/>
    <w:lvl w:ilvl="0" w:tplc="3CC22D06">
      <w:start w:val="1"/>
      <w:numFmt w:val="bullet"/>
      <w:lvlText w:val=""/>
      <w:lvlJc w:val="left"/>
      <w:pPr>
        <w:tabs>
          <w:tab w:val="num" w:pos="720"/>
        </w:tabs>
        <w:ind w:left="720" w:hanging="360"/>
      </w:pPr>
      <w:rPr>
        <w:rFonts w:ascii="Wingdings 3" w:hAnsi="Wingdings 3" w:hint="default"/>
      </w:rPr>
    </w:lvl>
    <w:lvl w:ilvl="1" w:tplc="B15A391E">
      <w:start w:val="1"/>
      <w:numFmt w:val="bullet"/>
      <w:lvlText w:val=""/>
      <w:lvlJc w:val="left"/>
      <w:pPr>
        <w:tabs>
          <w:tab w:val="num" w:pos="1440"/>
        </w:tabs>
        <w:ind w:left="1440" w:hanging="360"/>
      </w:pPr>
      <w:rPr>
        <w:rFonts w:ascii="Wingdings 3" w:hAnsi="Wingdings 3" w:hint="default"/>
      </w:rPr>
    </w:lvl>
    <w:lvl w:ilvl="2" w:tplc="88548EFA" w:tentative="1">
      <w:start w:val="1"/>
      <w:numFmt w:val="bullet"/>
      <w:lvlText w:val=""/>
      <w:lvlJc w:val="left"/>
      <w:pPr>
        <w:tabs>
          <w:tab w:val="num" w:pos="2160"/>
        </w:tabs>
        <w:ind w:left="2160" w:hanging="360"/>
      </w:pPr>
      <w:rPr>
        <w:rFonts w:ascii="Wingdings 3" w:hAnsi="Wingdings 3" w:hint="default"/>
      </w:rPr>
    </w:lvl>
    <w:lvl w:ilvl="3" w:tplc="A4108B42" w:tentative="1">
      <w:start w:val="1"/>
      <w:numFmt w:val="bullet"/>
      <w:lvlText w:val=""/>
      <w:lvlJc w:val="left"/>
      <w:pPr>
        <w:tabs>
          <w:tab w:val="num" w:pos="2880"/>
        </w:tabs>
        <w:ind w:left="2880" w:hanging="360"/>
      </w:pPr>
      <w:rPr>
        <w:rFonts w:ascii="Wingdings 3" w:hAnsi="Wingdings 3" w:hint="default"/>
      </w:rPr>
    </w:lvl>
    <w:lvl w:ilvl="4" w:tplc="FB709C18" w:tentative="1">
      <w:start w:val="1"/>
      <w:numFmt w:val="bullet"/>
      <w:lvlText w:val=""/>
      <w:lvlJc w:val="left"/>
      <w:pPr>
        <w:tabs>
          <w:tab w:val="num" w:pos="3600"/>
        </w:tabs>
        <w:ind w:left="3600" w:hanging="360"/>
      </w:pPr>
      <w:rPr>
        <w:rFonts w:ascii="Wingdings 3" w:hAnsi="Wingdings 3" w:hint="default"/>
      </w:rPr>
    </w:lvl>
    <w:lvl w:ilvl="5" w:tplc="E26A8578" w:tentative="1">
      <w:start w:val="1"/>
      <w:numFmt w:val="bullet"/>
      <w:lvlText w:val=""/>
      <w:lvlJc w:val="left"/>
      <w:pPr>
        <w:tabs>
          <w:tab w:val="num" w:pos="4320"/>
        </w:tabs>
        <w:ind w:left="4320" w:hanging="360"/>
      </w:pPr>
      <w:rPr>
        <w:rFonts w:ascii="Wingdings 3" w:hAnsi="Wingdings 3" w:hint="default"/>
      </w:rPr>
    </w:lvl>
    <w:lvl w:ilvl="6" w:tplc="D3504EA8" w:tentative="1">
      <w:start w:val="1"/>
      <w:numFmt w:val="bullet"/>
      <w:lvlText w:val=""/>
      <w:lvlJc w:val="left"/>
      <w:pPr>
        <w:tabs>
          <w:tab w:val="num" w:pos="5040"/>
        </w:tabs>
        <w:ind w:left="5040" w:hanging="360"/>
      </w:pPr>
      <w:rPr>
        <w:rFonts w:ascii="Wingdings 3" w:hAnsi="Wingdings 3" w:hint="default"/>
      </w:rPr>
    </w:lvl>
    <w:lvl w:ilvl="7" w:tplc="01C0954E" w:tentative="1">
      <w:start w:val="1"/>
      <w:numFmt w:val="bullet"/>
      <w:lvlText w:val=""/>
      <w:lvlJc w:val="left"/>
      <w:pPr>
        <w:tabs>
          <w:tab w:val="num" w:pos="5760"/>
        </w:tabs>
        <w:ind w:left="5760" w:hanging="360"/>
      </w:pPr>
      <w:rPr>
        <w:rFonts w:ascii="Wingdings 3" w:hAnsi="Wingdings 3" w:hint="default"/>
      </w:rPr>
    </w:lvl>
    <w:lvl w:ilvl="8" w:tplc="710691AC"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5F3950C3"/>
    <w:multiLevelType w:val="hybridMultilevel"/>
    <w:tmpl w:val="FFE6DB4E"/>
    <w:lvl w:ilvl="0" w:tplc="CF268C8C">
      <w:start w:val="1"/>
      <w:numFmt w:val="bullet"/>
      <w:lvlText w:val=""/>
      <w:lvlJc w:val="left"/>
      <w:pPr>
        <w:tabs>
          <w:tab w:val="num" w:pos="720"/>
        </w:tabs>
        <w:ind w:left="720" w:hanging="360"/>
      </w:pPr>
      <w:rPr>
        <w:rFonts w:ascii="Wingdings 3" w:hAnsi="Wingdings 3" w:hint="default"/>
      </w:rPr>
    </w:lvl>
    <w:lvl w:ilvl="1" w:tplc="7C6253C8">
      <w:start w:val="1"/>
      <w:numFmt w:val="bullet"/>
      <w:lvlText w:val=""/>
      <w:lvlJc w:val="left"/>
      <w:pPr>
        <w:tabs>
          <w:tab w:val="num" w:pos="1440"/>
        </w:tabs>
        <w:ind w:left="1440" w:hanging="360"/>
      </w:pPr>
      <w:rPr>
        <w:rFonts w:ascii="Wingdings 3" w:hAnsi="Wingdings 3" w:hint="default"/>
      </w:rPr>
    </w:lvl>
    <w:lvl w:ilvl="2" w:tplc="73644A0E" w:tentative="1">
      <w:start w:val="1"/>
      <w:numFmt w:val="bullet"/>
      <w:lvlText w:val=""/>
      <w:lvlJc w:val="left"/>
      <w:pPr>
        <w:tabs>
          <w:tab w:val="num" w:pos="2160"/>
        </w:tabs>
        <w:ind w:left="2160" w:hanging="360"/>
      </w:pPr>
      <w:rPr>
        <w:rFonts w:ascii="Wingdings 3" w:hAnsi="Wingdings 3" w:hint="default"/>
      </w:rPr>
    </w:lvl>
    <w:lvl w:ilvl="3" w:tplc="7BE68F52" w:tentative="1">
      <w:start w:val="1"/>
      <w:numFmt w:val="bullet"/>
      <w:lvlText w:val=""/>
      <w:lvlJc w:val="left"/>
      <w:pPr>
        <w:tabs>
          <w:tab w:val="num" w:pos="2880"/>
        </w:tabs>
        <w:ind w:left="2880" w:hanging="360"/>
      </w:pPr>
      <w:rPr>
        <w:rFonts w:ascii="Wingdings 3" w:hAnsi="Wingdings 3" w:hint="default"/>
      </w:rPr>
    </w:lvl>
    <w:lvl w:ilvl="4" w:tplc="DEA897BC" w:tentative="1">
      <w:start w:val="1"/>
      <w:numFmt w:val="bullet"/>
      <w:lvlText w:val=""/>
      <w:lvlJc w:val="left"/>
      <w:pPr>
        <w:tabs>
          <w:tab w:val="num" w:pos="3600"/>
        </w:tabs>
        <w:ind w:left="3600" w:hanging="360"/>
      </w:pPr>
      <w:rPr>
        <w:rFonts w:ascii="Wingdings 3" w:hAnsi="Wingdings 3" w:hint="default"/>
      </w:rPr>
    </w:lvl>
    <w:lvl w:ilvl="5" w:tplc="A8D6A484" w:tentative="1">
      <w:start w:val="1"/>
      <w:numFmt w:val="bullet"/>
      <w:lvlText w:val=""/>
      <w:lvlJc w:val="left"/>
      <w:pPr>
        <w:tabs>
          <w:tab w:val="num" w:pos="4320"/>
        </w:tabs>
        <w:ind w:left="4320" w:hanging="360"/>
      </w:pPr>
      <w:rPr>
        <w:rFonts w:ascii="Wingdings 3" w:hAnsi="Wingdings 3" w:hint="default"/>
      </w:rPr>
    </w:lvl>
    <w:lvl w:ilvl="6" w:tplc="D0FE4846" w:tentative="1">
      <w:start w:val="1"/>
      <w:numFmt w:val="bullet"/>
      <w:lvlText w:val=""/>
      <w:lvlJc w:val="left"/>
      <w:pPr>
        <w:tabs>
          <w:tab w:val="num" w:pos="5040"/>
        </w:tabs>
        <w:ind w:left="5040" w:hanging="360"/>
      </w:pPr>
      <w:rPr>
        <w:rFonts w:ascii="Wingdings 3" w:hAnsi="Wingdings 3" w:hint="default"/>
      </w:rPr>
    </w:lvl>
    <w:lvl w:ilvl="7" w:tplc="363C04AA" w:tentative="1">
      <w:start w:val="1"/>
      <w:numFmt w:val="bullet"/>
      <w:lvlText w:val=""/>
      <w:lvlJc w:val="left"/>
      <w:pPr>
        <w:tabs>
          <w:tab w:val="num" w:pos="5760"/>
        </w:tabs>
        <w:ind w:left="5760" w:hanging="360"/>
      </w:pPr>
      <w:rPr>
        <w:rFonts w:ascii="Wingdings 3" w:hAnsi="Wingdings 3" w:hint="default"/>
      </w:rPr>
    </w:lvl>
    <w:lvl w:ilvl="8" w:tplc="30884F40"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6620CB2"/>
    <w:multiLevelType w:val="hybridMultilevel"/>
    <w:tmpl w:val="9CE482B8"/>
    <w:lvl w:ilvl="0" w:tplc="04090013">
      <w:start w:val="1"/>
      <w:numFmt w:val="upperRoman"/>
      <w:lvlText w:val="%1."/>
      <w:lvlJc w:val="right"/>
      <w:pPr>
        <w:ind w:left="720" w:hanging="360"/>
      </w:pPr>
    </w:lvl>
    <w:lvl w:ilvl="1" w:tplc="31063F32">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56A57"/>
    <w:multiLevelType w:val="hybridMultilevel"/>
    <w:tmpl w:val="8DD6B71A"/>
    <w:lvl w:ilvl="0" w:tplc="DB5A9A36">
      <w:start w:val="1"/>
      <w:numFmt w:val="bullet"/>
      <w:lvlText w:val=""/>
      <w:lvlJc w:val="left"/>
      <w:pPr>
        <w:tabs>
          <w:tab w:val="num" w:pos="720"/>
        </w:tabs>
        <w:ind w:left="720" w:hanging="360"/>
      </w:pPr>
      <w:rPr>
        <w:rFonts w:ascii="Wingdings 3" w:hAnsi="Wingdings 3" w:hint="default"/>
      </w:rPr>
    </w:lvl>
    <w:lvl w:ilvl="1" w:tplc="8EFA722A">
      <w:start w:val="1"/>
      <w:numFmt w:val="bullet"/>
      <w:lvlText w:val=""/>
      <w:lvlJc w:val="left"/>
      <w:pPr>
        <w:tabs>
          <w:tab w:val="num" w:pos="1440"/>
        </w:tabs>
        <w:ind w:left="1440" w:hanging="360"/>
      </w:pPr>
      <w:rPr>
        <w:rFonts w:ascii="Wingdings 3" w:hAnsi="Wingdings 3" w:hint="default"/>
      </w:rPr>
    </w:lvl>
    <w:lvl w:ilvl="2" w:tplc="5134AF70" w:tentative="1">
      <w:start w:val="1"/>
      <w:numFmt w:val="bullet"/>
      <w:lvlText w:val=""/>
      <w:lvlJc w:val="left"/>
      <w:pPr>
        <w:tabs>
          <w:tab w:val="num" w:pos="2160"/>
        </w:tabs>
        <w:ind w:left="2160" w:hanging="360"/>
      </w:pPr>
      <w:rPr>
        <w:rFonts w:ascii="Wingdings 3" w:hAnsi="Wingdings 3" w:hint="default"/>
      </w:rPr>
    </w:lvl>
    <w:lvl w:ilvl="3" w:tplc="D05CD5E8" w:tentative="1">
      <w:start w:val="1"/>
      <w:numFmt w:val="bullet"/>
      <w:lvlText w:val=""/>
      <w:lvlJc w:val="left"/>
      <w:pPr>
        <w:tabs>
          <w:tab w:val="num" w:pos="2880"/>
        </w:tabs>
        <w:ind w:left="2880" w:hanging="360"/>
      </w:pPr>
      <w:rPr>
        <w:rFonts w:ascii="Wingdings 3" w:hAnsi="Wingdings 3" w:hint="default"/>
      </w:rPr>
    </w:lvl>
    <w:lvl w:ilvl="4" w:tplc="AAA0627E" w:tentative="1">
      <w:start w:val="1"/>
      <w:numFmt w:val="bullet"/>
      <w:lvlText w:val=""/>
      <w:lvlJc w:val="left"/>
      <w:pPr>
        <w:tabs>
          <w:tab w:val="num" w:pos="3600"/>
        </w:tabs>
        <w:ind w:left="3600" w:hanging="360"/>
      </w:pPr>
      <w:rPr>
        <w:rFonts w:ascii="Wingdings 3" w:hAnsi="Wingdings 3" w:hint="default"/>
      </w:rPr>
    </w:lvl>
    <w:lvl w:ilvl="5" w:tplc="DD606E7C" w:tentative="1">
      <w:start w:val="1"/>
      <w:numFmt w:val="bullet"/>
      <w:lvlText w:val=""/>
      <w:lvlJc w:val="left"/>
      <w:pPr>
        <w:tabs>
          <w:tab w:val="num" w:pos="4320"/>
        </w:tabs>
        <w:ind w:left="4320" w:hanging="360"/>
      </w:pPr>
      <w:rPr>
        <w:rFonts w:ascii="Wingdings 3" w:hAnsi="Wingdings 3" w:hint="default"/>
      </w:rPr>
    </w:lvl>
    <w:lvl w:ilvl="6" w:tplc="E65CED6E" w:tentative="1">
      <w:start w:val="1"/>
      <w:numFmt w:val="bullet"/>
      <w:lvlText w:val=""/>
      <w:lvlJc w:val="left"/>
      <w:pPr>
        <w:tabs>
          <w:tab w:val="num" w:pos="5040"/>
        </w:tabs>
        <w:ind w:left="5040" w:hanging="360"/>
      </w:pPr>
      <w:rPr>
        <w:rFonts w:ascii="Wingdings 3" w:hAnsi="Wingdings 3" w:hint="default"/>
      </w:rPr>
    </w:lvl>
    <w:lvl w:ilvl="7" w:tplc="412ECBF8" w:tentative="1">
      <w:start w:val="1"/>
      <w:numFmt w:val="bullet"/>
      <w:lvlText w:val=""/>
      <w:lvlJc w:val="left"/>
      <w:pPr>
        <w:tabs>
          <w:tab w:val="num" w:pos="5760"/>
        </w:tabs>
        <w:ind w:left="5760" w:hanging="360"/>
      </w:pPr>
      <w:rPr>
        <w:rFonts w:ascii="Wingdings 3" w:hAnsi="Wingdings 3" w:hint="default"/>
      </w:rPr>
    </w:lvl>
    <w:lvl w:ilvl="8" w:tplc="85B878F6"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68DF7E91"/>
    <w:multiLevelType w:val="hybridMultilevel"/>
    <w:tmpl w:val="CE62016C"/>
    <w:lvl w:ilvl="0" w:tplc="C57E2FDC">
      <w:start w:val="1"/>
      <w:numFmt w:val="bullet"/>
      <w:lvlText w:val=""/>
      <w:lvlJc w:val="left"/>
      <w:pPr>
        <w:tabs>
          <w:tab w:val="num" w:pos="720"/>
        </w:tabs>
        <w:ind w:left="720" w:hanging="360"/>
      </w:pPr>
      <w:rPr>
        <w:rFonts w:ascii="Wingdings 3" w:hAnsi="Wingdings 3" w:hint="default"/>
      </w:rPr>
    </w:lvl>
    <w:lvl w:ilvl="1" w:tplc="8600392A">
      <w:start w:val="33"/>
      <w:numFmt w:val="bullet"/>
      <w:lvlText w:val=""/>
      <w:lvlJc w:val="left"/>
      <w:pPr>
        <w:tabs>
          <w:tab w:val="num" w:pos="1440"/>
        </w:tabs>
        <w:ind w:left="1440" w:hanging="360"/>
      </w:pPr>
      <w:rPr>
        <w:rFonts w:ascii="Wingdings 3" w:hAnsi="Wingdings 3" w:hint="default"/>
      </w:rPr>
    </w:lvl>
    <w:lvl w:ilvl="2" w:tplc="8D8EFAE8" w:tentative="1">
      <w:start w:val="1"/>
      <w:numFmt w:val="bullet"/>
      <w:lvlText w:val=""/>
      <w:lvlJc w:val="left"/>
      <w:pPr>
        <w:tabs>
          <w:tab w:val="num" w:pos="2160"/>
        </w:tabs>
        <w:ind w:left="2160" w:hanging="360"/>
      </w:pPr>
      <w:rPr>
        <w:rFonts w:ascii="Wingdings 3" w:hAnsi="Wingdings 3" w:hint="default"/>
      </w:rPr>
    </w:lvl>
    <w:lvl w:ilvl="3" w:tplc="2BDAB5EC" w:tentative="1">
      <w:start w:val="1"/>
      <w:numFmt w:val="bullet"/>
      <w:lvlText w:val=""/>
      <w:lvlJc w:val="left"/>
      <w:pPr>
        <w:tabs>
          <w:tab w:val="num" w:pos="2880"/>
        </w:tabs>
        <w:ind w:left="2880" w:hanging="360"/>
      </w:pPr>
      <w:rPr>
        <w:rFonts w:ascii="Wingdings 3" w:hAnsi="Wingdings 3" w:hint="default"/>
      </w:rPr>
    </w:lvl>
    <w:lvl w:ilvl="4" w:tplc="C772E746" w:tentative="1">
      <w:start w:val="1"/>
      <w:numFmt w:val="bullet"/>
      <w:lvlText w:val=""/>
      <w:lvlJc w:val="left"/>
      <w:pPr>
        <w:tabs>
          <w:tab w:val="num" w:pos="3600"/>
        </w:tabs>
        <w:ind w:left="3600" w:hanging="360"/>
      </w:pPr>
      <w:rPr>
        <w:rFonts w:ascii="Wingdings 3" w:hAnsi="Wingdings 3" w:hint="default"/>
      </w:rPr>
    </w:lvl>
    <w:lvl w:ilvl="5" w:tplc="03C87D1C" w:tentative="1">
      <w:start w:val="1"/>
      <w:numFmt w:val="bullet"/>
      <w:lvlText w:val=""/>
      <w:lvlJc w:val="left"/>
      <w:pPr>
        <w:tabs>
          <w:tab w:val="num" w:pos="4320"/>
        </w:tabs>
        <w:ind w:left="4320" w:hanging="360"/>
      </w:pPr>
      <w:rPr>
        <w:rFonts w:ascii="Wingdings 3" w:hAnsi="Wingdings 3" w:hint="default"/>
      </w:rPr>
    </w:lvl>
    <w:lvl w:ilvl="6" w:tplc="25324F50" w:tentative="1">
      <w:start w:val="1"/>
      <w:numFmt w:val="bullet"/>
      <w:lvlText w:val=""/>
      <w:lvlJc w:val="left"/>
      <w:pPr>
        <w:tabs>
          <w:tab w:val="num" w:pos="5040"/>
        </w:tabs>
        <w:ind w:left="5040" w:hanging="360"/>
      </w:pPr>
      <w:rPr>
        <w:rFonts w:ascii="Wingdings 3" w:hAnsi="Wingdings 3" w:hint="default"/>
      </w:rPr>
    </w:lvl>
    <w:lvl w:ilvl="7" w:tplc="454CFA90" w:tentative="1">
      <w:start w:val="1"/>
      <w:numFmt w:val="bullet"/>
      <w:lvlText w:val=""/>
      <w:lvlJc w:val="left"/>
      <w:pPr>
        <w:tabs>
          <w:tab w:val="num" w:pos="5760"/>
        </w:tabs>
        <w:ind w:left="5760" w:hanging="360"/>
      </w:pPr>
      <w:rPr>
        <w:rFonts w:ascii="Wingdings 3" w:hAnsi="Wingdings 3" w:hint="default"/>
      </w:rPr>
    </w:lvl>
    <w:lvl w:ilvl="8" w:tplc="05A27238"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73444A59"/>
    <w:multiLevelType w:val="hybridMultilevel"/>
    <w:tmpl w:val="2E3AD4F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6A4347A"/>
    <w:multiLevelType w:val="hybridMultilevel"/>
    <w:tmpl w:val="E51C22C0"/>
    <w:lvl w:ilvl="0" w:tplc="60BEE7A2">
      <w:start w:val="1"/>
      <w:numFmt w:val="bullet"/>
      <w:lvlText w:val=""/>
      <w:lvlJc w:val="left"/>
      <w:pPr>
        <w:tabs>
          <w:tab w:val="num" w:pos="720"/>
        </w:tabs>
        <w:ind w:left="720" w:hanging="360"/>
      </w:pPr>
      <w:rPr>
        <w:rFonts w:ascii="Wingdings 3" w:hAnsi="Wingdings 3" w:hint="default"/>
      </w:rPr>
    </w:lvl>
    <w:lvl w:ilvl="1" w:tplc="E17C0ACA">
      <w:start w:val="1"/>
      <w:numFmt w:val="bullet"/>
      <w:lvlText w:val=""/>
      <w:lvlJc w:val="left"/>
      <w:pPr>
        <w:tabs>
          <w:tab w:val="num" w:pos="1440"/>
        </w:tabs>
        <w:ind w:left="1440" w:hanging="360"/>
      </w:pPr>
      <w:rPr>
        <w:rFonts w:ascii="Wingdings 3" w:hAnsi="Wingdings 3" w:hint="default"/>
      </w:rPr>
    </w:lvl>
    <w:lvl w:ilvl="2" w:tplc="5E020DF0">
      <w:start w:val="33"/>
      <w:numFmt w:val="bullet"/>
      <w:lvlText w:val=""/>
      <w:lvlJc w:val="left"/>
      <w:pPr>
        <w:tabs>
          <w:tab w:val="num" w:pos="2160"/>
        </w:tabs>
        <w:ind w:left="2160" w:hanging="360"/>
      </w:pPr>
      <w:rPr>
        <w:rFonts w:ascii="Wingdings 3" w:hAnsi="Wingdings 3" w:hint="default"/>
      </w:rPr>
    </w:lvl>
    <w:lvl w:ilvl="3" w:tplc="ED6CCABC" w:tentative="1">
      <w:start w:val="1"/>
      <w:numFmt w:val="bullet"/>
      <w:lvlText w:val=""/>
      <w:lvlJc w:val="left"/>
      <w:pPr>
        <w:tabs>
          <w:tab w:val="num" w:pos="2880"/>
        </w:tabs>
        <w:ind w:left="2880" w:hanging="360"/>
      </w:pPr>
      <w:rPr>
        <w:rFonts w:ascii="Wingdings 3" w:hAnsi="Wingdings 3" w:hint="default"/>
      </w:rPr>
    </w:lvl>
    <w:lvl w:ilvl="4" w:tplc="3C1C5D7C" w:tentative="1">
      <w:start w:val="1"/>
      <w:numFmt w:val="bullet"/>
      <w:lvlText w:val=""/>
      <w:lvlJc w:val="left"/>
      <w:pPr>
        <w:tabs>
          <w:tab w:val="num" w:pos="3600"/>
        </w:tabs>
        <w:ind w:left="3600" w:hanging="360"/>
      </w:pPr>
      <w:rPr>
        <w:rFonts w:ascii="Wingdings 3" w:hAnsi="Wingdings 3" w:hint="default"/>
      </w:rPr>
    </w:lvl>
    <w:lvl w:ilvl="5" w:tplc="F4C4A7B2" w:tentative="1">
      <w:start w:val="1"/>
      <w:numFmt w:val="bullet"/>
      <w:lvlText w:val=""/>
      <w:lvlJc w:val="left"/>
      <w:pPr>
        <w:tabs>
          <w:tab w:val="num" w:pos="4320"/>
        </w:tabs>
        <w:ind w:left="4320" w:hanging="360"/>
      </w:pPr>
      <w:rPr>
        <w:rFonts w:ascii="Wingdings 3" w:hAnsi="Wingdings 3" w:hint="default"/>
      </w:rPr>
    </w:lvl>
    <w:lvl w:ilvl="6" w:tplc="007E1F06" w:tentative="1">
      <w:start w:val="1"/>
      <w:numFmt w:val="bullet"/>
      <w:lvlText w:val=""/>
      <w:lvlJc w:val="left"/>
      <w:pPr>
        <w:tabs>
          <w:tab w:val="num" w:pos="5040"/>
        </w:tabs>
        <w:ind w:left="5040" w:hanging="360"/>
      </w:pPr>
      <w:rPr>
        <w:rFonts w:ascii="Wingdings 3" w:hAnsi="Wingdings 3" w:hint="default"/>
      </w:rPr>
    </w:lvl>
    <w:lvl w:ilvl="7" w:tplc="95CE93F4" w:tentative="1">
      <w:start w:val="1"/>
      <w:numFmt w:val="bullet"/>
      <w:lvlText w:val=""/>
      <w:lvlJc w:val="left"/>
      <w:pPr>
        <w:tabs>
          <w:tab w:val="num" w:pos="5760"/>
        </w:tabs>
        <w:ind w:left="5760" w:hanging="360"/>
      </w:pPr>
      <w:rPr>
        <w:rFonts w:ascii="Wingdings 3" w:hAnsi="Wingdings 3" w:hint="default"/>
      </w:rPr>
    </w:lvl>
    <w:lvl w:ilvl="8" w:tplc="80CCA9E0"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7909123E"/>
    <w:multiLevelType w:val="hybridMultilevel"/>
    <w:tmpl w:val="6BD2E5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ACF34C0"/>
    <w:multiLevelType w:val="hybridMultilevel"/>
    <w:tmpl w:val="E38AC466"/>
    <w:lvl w:ilvl="0" w:tplc="2D0EEB2C">
      <w:start w:val="1"/>
      <w:numFmt w:val="bullet"/>
      <w:lvlText w:val=""/>
      <w:lvlJc w:val="left"/>
      <w:pPr>
        <w:tabs>
          <w:tab w:val="num" w:pos="720"/>
        </w:tabs>
        <w:ind w:left="720" w:hanging="360"/>
      </w:pPr>
      <w:rPr>
        <w:rFonts w:ascii="Wingdings 3" w:hAnsi="Wingdings 3" w:hint="default"/>
      </w:rPr>
    </w:lvl>
    <w:lvl w:ilvl="1" w:tplc="BEECD528">
      <w:start w:val="1"/>
      <w:numFmt w:val="bullet"/>
      <w:lvlText w:val=""/>
      <w:lvlJc w:val="left"/>
      <w:pPr>
        <w:tabs>
          <w:tab w:val="num" w:pos="1440"/>
        </w:tabs>
        <w:ind w:left="1440" w:hanging="360"/>
      </w:pPr>
      <w:rPr>
        <w:rFonts w:ascii="Wingdings 3" w:hAnsi="Wingdings 3" w:hint="default"/>
      </w:rPr>
    </w:lvl>
    <w:lvl w:ilvl="2" w:tplc="FF0ACC82" w:tentative="1">
      <w:start w:val="1"/>
      <w:numFmt w:val="bullet"/>
      <w:lvlText w:val=""/>
      <w:lvlJc w:val="left"/>
      <w:pPr>
        <w:tabs>
          <w:tab w:val="num" w:pos="2160"/>
        </w:tabs>
        <w:ind w:left="2160" w:hanging="360"/>
      </w:pPr>
      <w:rPr>
        <w:rFonts w:ascii="Wingdings 3" w:hAnsi="Wingdings 3" w:hint="default"/>
      </w:rPr>
    </w:lvl>
    <w:lvl w:ilvl="3" w:tplc="2D94DD56" w:tentative="1">
      <w:start w:val="1"/>
      <w:numFmt w:val="bullet"/>
      <w:lvlText w:val=""/>
      <w:lvlJc w:val="left"/>
      <w:pPr>
        <w:tabs>
          <w:tab w:val="num" w:pos="2880"/>
        </w:tabs>
        <w:ind w:left="2880" w:hanging="360"/>
      </w:pPr>
      <w:rPr>
        <w:rFonts w:ascii="Wingdings 3" w:hAnsi="Wingdings 3" w:hint="default"/>
      </w:rPr>
    </w:lvl>
    <w:lvl w:ilvl="4" w:tplc="DEA032B4" w:tentative="1">
      <w:start w:val="1"/>
      <w:numFmt w:val="bullet"/>
      <w:lvlText w:val=""/>
      <w:lvlJc w:val="left"/>
      <w:pPr>
        <w:tabs>
          <w:tab w:val="num" w:pos="3600"/>
        </w:tabs>
        <w:ind w:left="3600" w:hanging="360"/>
      </w:pPr>
      <w:rPr>
        <w:rFonts w:ascii="Wingdings 3" w:hAnsi="Wingdings 3" w:hint="default"/>
      </w:rPr>
    </w:lvl>
    <w:lvl w:ilvl="5" w:tplc="B1A811D0" w:tentative="1">
      <w:start w:val="1"/>
      <w:numFmt w:val="bullet"/>
      <w:lvlText w:val=""/>
      <w:lvlJc w:val="left"/>
      <w:pPr>
        <w:tabs>
          <w:tab w:val="num" w:pos="4320"/>
        </w:tabs>
        <w:ind w:left="4320" w:hanging="360"/>
      </w:pPr>
      <w:rPr>
        <w:rFonts w:ascii="Wingdings 3" w:hAnsi="Wingdings 3" w:hint="default"/>
      </w:rPr>
    </w:lvl>
    <w:lvl w:ilvl="6" w:tplc="A650E7AE" w:tentative="1">
      <w:start w:val="1"/>
      <w:numFmt w:val="bullet"/>
      <w:lvlText w:val=""/>
      <w:lvlJc w:val="left"/>
      <w:pPr>
        <w:tabs>
          <w:tab w:val="num" w:pos="5040"/>
        </w:tabs>
        <w:ind w:left="5040" w:hanging="360"/>
      </w:pPr>
      <w:rPr>
        <w:rFonts w:ascii="Wingdings 3" w:hAnsi="Wingdings 3" w:hint="default"/>
      </w:rPr>
    </w:lvl>
    <w:lvl w:ilvl="7" w:tplc="91D064E2" w:tentative="1">
      <w:start w:val="1"/>
      <w:numFmt w:val="bullet"/>
      <w:lvlText w:val=""/>
      <w:lvlJc w:val="left"/>
      <w:pPr>
        <w:tabs>
          <w:tab w:val="num" w:pos="5760"/>
        </w:tabs>
        <w:ind w:left="5760" w:hanging="360"/>
      </w:pPr>
      <w:rPr>
        <w:rFonts w:ascii="Wingdings 3" w:hAnsi="Wingdings 3" w:hint="default"/>
      </w:rPr>
    </w:lvl>
    <w:lvl w:ilvl="8" w:tplc="C526D402"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7BE850EA"/>
    <w:multiLevelType w:val="hybridMultilevel"/>
    <w:tmpl w:val="6BD2E5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3"/>
  </w:num>
  <w:num w:numId="3">
    <w:abstractNumId w:val="2"/>
  </w:num>
  <w:num w:numId="4">
    <w:abstractNumId w:val="8"/>
  </w:num>
  <w:num w:numId="5">
    <w:abstractNumId w:val="24"/>
  </w:num>
  <w:num w:numId="6">
    <w:abstractNumId w:val="12"/>
  </w:num>
  <w:num w:numId="7">
    <w:abstractNumId w:val="17"/>
  </w:num>
  <w:num w:numId="8">
    <w:abstractNumId w:val="10"/>
  </w:num>
  <w:num w:numId="9">
    <w:abstractNumId w:val="23"/>
  </w:num>
  <w:num w:numId="10">
    <w:abstractNumId w:val="21"/>
  </w:num>
  <w:num w:numId="11">
    <w:abstractNumId w:val="1"/>
  </w:num>
  <w:num w:numId="12">
    <w:abstractNumId w:val="13"/>
  </w:num>
  <w:num w:numId="13">
    <w:abstractNumId w:val="19"/>
  </w:num>
  <w:num w:numId="14">
    <w:abstractNumId w:val="26"/>
  </w:num>
  <w:num w:numId="15">
    <w:abstractNumId w:val="20"/>
  </w:num>
  <w:num w:numId="16">
    <w:abstractNumId w:val="28"/>
  </w:num>
  <w:num w:numId="17">
    <w:abstractNumId w:val="15"/>
  </w:num>
  <w:num w:numId="18">
    <w:abstractNumId w:val="25"/>
  </w:num>
  <w:num w:numId="19">
    <w:abstractNumId w:val="7"/>
  </w:num>
  <w:num w:numId="20">
    <w:abstractNumId w:val="6"/>
  </w:num>
  <w:num w:numId="21">
    <w:abstractNumId w:val="14"/>
  </w:num>
  <w:num w:numId="22">
    <w:abstractNumId w:val="29"/>
  </w:num>
  <w:num w:numId="23">
    <w:abstractNumId w:val="27"/>
  </w:num>
  <w:num w:numId="24">
    <w:abstractNumId w:val="9"/>
  </w:num>
  <w:num w:numId="25">
    <w:abstractNumId w:val="0"/>
  </w:num>
  <w:num w:numId="26">
    <w:abstractNumId w:val="18"/>
  </w:num>
  <w:num w:numId="27">
    <w:abstractNumId w:val="16"/>
  </w:num>
  <w:num w:numId="28">
    <w:abstractNumId w:val="11"/>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CB"/>
    <w:rsid w:val="00004381"/>
    <w:rsid w:val="00005A45"/>
    <w:rsid w:val="00006081"/>
    <w:rsid w:val="0001021E"/>
    <w:rsid w:val="00013058"/>
    <w:rsid w:val="000171CF"/>
    <w:rsid w:val="0002385C"/>
    <w:rsid w:val="00024844"/>
    <w:rsid w:val="00024B7D"/>
    <w:rsid w:val="00025410"/>
    <w:rsid w:val="00026ED3"/>
    <w:rsid w:val="000335D5"/>
    <w:rsid w:val="00034424"/>
    <w:rsid w:val="00042710"/>
    <w:rsid w:val="00051B69"/>
    <w:rsid w:val="00052B63"/>
    <w:rsid w:val="000548D9"/>
    <w:rsid w:val="0005723B"/>
    <w:rsid w:val="00062F80"/>
    <w:rsid w:val="00066D48"/>
    <w:rsid w:val="00084146"/>
    <w:rsid w:val="00095505"/>
    <w:rsid w:val="00096249"/>
    <w:rsid w:val="000965D9"/>
    <w:rsid w:val="000A417C"/>
    <w:rsid w:val="000B00BF"/>
    <w:rsid w:val="000B3BE2"/>
    <w:rsid w:val="000B74AA"/>
    <w:rsid w:val="000B7520"/>
    <w:rsid w:val="000B75D7"/>
    <w:rsid w:val="000C1FCC"/>
    <w:rsid w:val="000C68C7"/>
    <w:rsid w:val="000D02CD"/>
    <w:rsid w:val="000D07D7"/>
    <w:rsid w:val="000D0E01"/>
    <w:rsid w:val="000D1EE4"/>
    <w:rsid w:val="000E043A"/>
    <w:rsid w:val="000E7763"/>
    <w:rsid w:val="000E7C67"/>
    <w:rsid w:val="000F63FC"/>
    <w:rsid w:val="000F7115"/>
    <w:rsid w:val="001026A4"/>
    <w:rsid w:val="00107EFA"/>
    <w:rsid w:val="0011298C"/>
    <w:rsid w:val="00116FBF"/>
    <w:rsid w:val="00117E17"/>
    <w:rsid w:val="00120F7C"/>
    <w:rsid w:val="00122CF3"/>
    <w:rsid w:val="00124CA1"/>
    <w:rsid w:val="0013168F"/>
    <w:rsid w:val="001354B5"/>
    <w:rsid w:val="00140DC7"/>
    <w:rsid w:val="00142F1F"/>
    <w:rsid w:val="00147580"/>
    <w:rsid w:val="00147697"/>
    <w:rsid w:val="00150407"/>
    <w:rsid w:val="00152CD7"/>
    <w:rsid w:val="00154F58"/>
    <w:rsid w:val="00155C29"/>
    <w:rsid w:val="00161781"/>
    <w:rsid w:val="001652D2"/>
    <w:rsid w:val="001815D8"/>
    <w:rsid w:val="001849E1"/>
    <w:rsid w:val="00191731"/>
    <w:rsid w:val="00192FA8"/>
    <w:rsid w:val="001935EE"/>
    <w:rsid w:val="00193D58"/>
    <w:rsid w:val="001A5113"/>
    <w:rsid w:val="001A78DA"/>
    <w:rsid w:val="001B2453"/>
    <w:rsid w:val="001B6F04"/>
    <w:rsid w:val="001B70CF"/>
    <w:rsid w:val="001B774F"/>
    <w:rsid w:val="001C0692"/>
    <w:rsid w:val="001C079D"/>
    <w:rsid w:val="001C0955"/>
    <w:rsid w:val="001C35EC"/>
    <w:rsid w:val="001C4250"/>
    <w:rsid w:val="001C6FB0"/>
    <w:rsid w:val="001D4122"/>
    <w:rsid w:val="001D6187"/>
    <w:rsid w:val="001E0519"/>
    <w:rsid w:val="001E7AED"/>
    <w:rsid w:val="001F3A55"/>
    <w:rsid w:val="00207E9E"/>
    <w:rsid w:val="0021440B"/>
    <w:rsid w:val="0022029E"/>
    <w:rsid w:val="0022059D"/>
    <w:rsid w:val="00222A54"/>
    <w:rsid w:val="002260E2"/>
    <w:rsid w:val="00232BE3"/>
    <w:rsid w:val="00234662"/>
    <w:rsid w:val="0024065C"/>
    <w:rsid w:val="00241E59"/>
    <w:rsid w:val="00244FCB"/>
    <w:rsid w:val="002467AC"/>
    <w:rsid w:val="00250F9E"/>
    <w:rsid w:val="00254241"/>
    <w:rsid w:val="00255869"/>
    <w:rsid w:val="002573A2"/>
    <w:rsid w:val="00262A0E"/>
    <w:rsid w:val="00264C9F"/>
    <w:rsid w:val="00264CBC"/>
    <w:rsid w:val="002746E8"/>
    <w:rsid w:val="00280551"/>
    <w:rsid w:val="00281217"/>
    <w:rsid w:val="00291561"/>
    <w:rsid w:val="00297062"/>
    <w:rsid w:val="002B1968"/>
    <w:rsid w:val="002E09CC"/>
    <w:rsid w:val="002E0E20"/>
    <w:rsid w:val="002E350C"/>
    <w:rsid w:val="002E57BB"/>
    <w:rsid w:val="002E6A75"/>
    <w:rsid w:val="002E78B1"/>
    <w:rsid w:val="002F0DB2"/>
    <w:rsid w:val="002F3836"/>
    <w:rsid w:val="0030055C"/>
    <w:rsid w:val="003010B6"/>
    <w:rsid w:val="00301861"/>
    <w:rsid w:val="00303E90"/>
    <w:rsid w:val="003057E8"/>
    <w:rsid w:val="003068B6"/>
    <w:rsid w:val="00311CD3"/>
    <w:rsid w:val="00316B4B"/>
    <w:rsid w:val="003234BB"/>
    <w:rsid w:val="00324AD4"/>
    <w:rsid w:val="00324B11"/>
    <w:rsid w:val="00334C31"/>
    <w:rsid w:val="003379D7"/>
    <w:rsid w:val="003404E0"/>
    <w:rsid w:val="00346901"/>
    <w:rsid w:val="003478AA"/>
    <w:rsid w:val="00352B91"/>
    <w:rsid w:val="00356BD1"/>
    <w:rsid w:val="00365A99"/>
    <w:rsid w:val="003709F1"/>
    <w:rsid w:val="00370C93"/>
    <w:rsid w:val="00375984"/>
    <w:rsid w:val="00381BE7"/>
    <w:rsid w:val="0039593D"/>
    <w:rsid w:val="003A1251"/>
    <w:rsid w:val="003A30C6"/>
    <w:rsid w:val="003A5E16"/>
    <w:rsid w:val="003A6188"/>
    <w:rsid w:val="003A6D7B"/>
    <w:rsid w:val="003A7ABD"/>
    <w:rsid w:val="003B04E6"/>
    <w:rsid w:val="003C0623"/>
    <w:rsid w:val="003C321F"/>
    <w:rsid w:val="003C4E96"/>
    <w:rsid w:val="003C53C5"/>
    <w:rsid w:val="003D1217"/>
    <w:rsid w:val="003D5637"/>
    <w:rsid w:val="003E0F66"/>
    <w:rsid w:val="003E13D3"/>
    <w:rsid w:val="003F027C"/>
    <w:rsid w:val="003F26F4"/>
    <w:rsid w:val="003F317E"/>
    <w:rsid w:val="003F35F7"/>
    <w:rsid w:val="003F3707"/>
    <w:rsid w:val="003F4747"/>
    <w:rsid w:val="003F6131"/>
    <w:rsid w:val="003F66EF"/>
    <w:rsid w:val="00400158"/>
    <w:rsid w:val="00411924"/>
    <w:rsid w:val="00411AA5"/>
    <w:rsid w:val="0041764B"/>
    <w:rsid w:val="0042111D"/>
    <w:rsid w:val="004326F2"/>
    <w:rsid w:val="00441506"/>
    <w:rsid w:val="004421B1"/>
    <w:rsid w:val="00442CDA"/>
    <w:rsid w:val="00456BEF"/>
    <w:rsid w:val="004623A3"/>
    <w:rsid w:val="00462F6D"/>
    <w:rsid w:val="0046350B"/>
    <w:rsid w:val="00465855"/>
    <w:rsid w:val="004724E5"/>
    <w:rsid w:val="00472F75"/>
    <w:rsid w:val="00477564"/>
    <w:rsid w:val="0048201C"/>
    <w:rsid w:val="00487757"/>
    <w:rsid w:val="0049331F"/>
    <w:rsid w:val="00497B9F"/>
    <w:rsid w:val="004A0A71"/>
    <w:rsid w:val="004A3961"/>
    <w:rsid w:val="004A7BAF"/>
    <w:rsid w:val="004B187F"/>
    <w:rsid w:val="004B3948"/>
    <w:rsid w:val="004B7A8D"/>
    <w:rsid w:val="004C28FE"/>
    <w:rsid w:val="004D1ACE"/>
    <w:rsid w:val="004D1F63"/>
    <w:rsid w:val="004D3A7B"/>
    <w:rsid w:val="004D4690"/>
    <w:rsid w:val="004F12C1"/>
    <w:rsid w:val="004F4B63"/>
    <w:rsid w:val="004F4FFC"/>
    <w:rsid w:val="004F6001"/>
    <w:rsid w:val="004F787D"/>
    <w:rsid w:val="005038B9"/>
    <w:rsid w:val="00505D66"/>
    <w:rsid w:val="00511CBD"/>
    <w:rsid w:val="0051419C"/>
    <w:rsid w:val="005176D9"/>
    <w:rsid w:val="00522323"/>
    <w:rsid w:val="00531186"/>
    <w:rsid w:val="005328BD"/>
    <w:rsid w:val="0054312D"/>
    <w:rsid w:val="005461B5"/>
    <w:rsid w:val="00547207"/>
    <w:rsid w:val="00550351"/>
    <w:rsid w:val="00556E84"/>
    <w:rsid w:val="00566DED"/>
    <w:rsid w:val="00570C2E"/>
    <w:rsid w:val="00594F1D"/>
    <w:rsid w:val="00596CF8"/>
    <w:rsid w:val="005971AB"/>
    <w:rsid w:val="005A6ACB"/>
    <w:rsid w:val="005A7A2B"/>
    <w:rsid w:val="005B05FF"/>
    <w:rsid w:val="005B09F9"/>
    <w:rsid w:val="005B2073"/>
    <w:rsid w:val="005B404F"/>
    <w:rsid w:val="005B70AB"/>
    <w:rsid w:val="005C03FE"/>
    <w:rsid w:val="005C1F68"/>
    <w:rsid w:val="005C29B5"/>
    <w:rsid w:val="005C35F1"/>
    <w:rsid w:val="005C72E6"/>
    <w:rsid w:val="005D4DE7"/>
    <w:rsid w:val="005D7CB2"/>
    <w:rsid w:val="005E0B83"/>
    <w:rsid w:val="005E6A61"/>
    <w:rsid w:val="005F5023"/>
    <w:rsid w:val="00601703"/>
    <w:rsid w:val="00602EAE"/>
    <w:rsid w:val="00606B0F"/>
    <w:rsid w:val="0061036A"/>
    <w:rsid w:val="00611C0B"/>
    <w:rsid w:val="00620486"/>
    <w:rsid w:val="00627E47"/>
    <w:rsid w:val="00634163"/>
    <w:rsid w:val="006377A1"/>
    <w:rsid w:val="006424E3"/>
    <w:rsid w:val="00653746"/>
    <w:rsid w:val="00662B07"/>
    <w:rsid w:val="006668BB"/>
    <w:rsid w:val="00667C6D"/>
    <w:rsid w:val="00673460"/>
    <w:rsid w:val="0067375C"/>
    <w:rsid w:val="00677076"/>
    <w:rsid w:val="006826B1"/>
    <w:rsid w:val="00685CE9"/>
    <w:rsid w:val="0069165B"/>
    <w:rsid w:val="006A1136"/>
    <w:rsid w:val="006A2977"/>
    <w:rsid w:val="006A46AF"/>
    <w:rsid w:val="006A4B6A"/>
    <w:rsid w:val="006B33B5"/>
    <w:rsid w:val="006C0250"/>
    <w:rsid w:val="006C3169"/>
    <w:rsid w:val="006D4547"/>
    <w:rsid w:val="006D6BD1"/>
    <w:rsid w:val="006E4C06"/>
    <w:rsid w:val="006E6FE0"/>
    <w:rsid w:val="006E702D"/>
    <w:rsid w:val="006F20A6"/>
    <w:rsid w:val="006F2515"/>
    <w:rsid w:val="006F4EC0"/>
    <w:rsid w:val="006F5EF7"/>
    <w:rsid w:val="0070244D"/>
    <w:rsid w:val="00704913"/>
    <w:rsid w:val="007129BB"/>
    <w:rsid w:val="0071409F"/>
    <w:rsid w:val="007141BB"/>
    <w:rsid w:val="007242FD"/>
    <w:rsid w:val="00731086"/>
    <w:rsid w:val="00737B2A"/>
    <w:rsid w:val="0074095B"/>
    <w:rsid w:val="00742FA9"/>
    <w:rsid w:val="0075305D"/>
    <w:rsid w:val="00763951"/>
    <w:rsid w:val="00766E67"/>
    <w:rsid w:val="007730FF"/>
    <w:rsid w:val="00781DA0"/>
    <w:rsid w:val="00796419"/>
    <w:rsid w:val="007976F9"/>
    <w:rsid w:val="007A2E54"/>
    <w:rsid w:val="007A313B"/>
    <w:rsid w:val="007A5693"/>
    <w:rsid w:val="007B0EF9"/>
    <w:rsid w:val="007B3FD9"/>
    <w:rsid w:val="007C3C92"/>
    <w:rsid w:val="007C3E53"/>
    <w:rsid w:val="007D150F"/>
    <w:rsid w:val="007D5669"/>
    <w:rsid w:val="007E2562"/>
    <w:rsid w:val="007E2AD6"/>
    <w:rsid w:val="007E54DE"/>
    <w:rsid w:val="007E7001"/>
    <w:rsid w:val="007F423F"/>
    <w:rsid w:val="00803B91"/>
    <w:rsid w:val="00804E0F"/>
    <w:rsid w:val="00806821"/>
    <w:rsid w:val="00825F37"/>
    <w:rsid w:val="008274AB"/>
    <w:rsid w:val="00830A87"/>
    <w:rsid w:val="008331F5"/>
    <w:rsid w:val="0084033E"/>
    <w:rsid w:val="00844D39"/>
    <w:rsid w:val="00845B4D"/>
    <w:rsid w:val="00845D0B"/>
    <w:rsid w:val="00847883"/>
    <w:rsid w:val="00863A4E"/>
    <w:rsid w:val="00864A02"/>
    <w:rsid w:val="00864C2A"/>
    <w:rsid w:val="00872DEE"/>
    <w:rsid w:val="00880495"/>
    <w:rsid w:val="008A385F"/>
    <w:rsid w:val="008A4EA6"/>
    <w:rsid w:val="008A6108"/>
    <w:rsid w:val="008B040C"/>
    <w:rsid w:val="008B61C7"/>
    <w:rsid w:val="008C3593"/>
    <w:rsid w:val="008C5876"/>
    <w:rsid w:val="008D3606"/>
    <w:rsid w:val="008D552A"/>
    <w:rsid w:val="008E4851"/>
    <w:rsid w:val="008E64A3"/>
    <w:rsid w:val="009007A7"/>
    <w:rsid w:val="00902FBF"/>
    <w:rsid w:val="009054F4"/>
    <w:rsid w:val="0091279A"/>
    <w:rsid w:val="0091305A"/>
    <w:rsid w:val="009133FB"/>
    <w:rsid w:val="009172EF"/>
    <w:rsid w:val="00921866"/>
    <w:rsid w:val="00930137"/>
    <w:rsid w:val="00933837"/>
    <w:rsid w:val="00933CFA"/>
    <w:rsid w:val="009354EE"/>
    <w:rsid w:val="00936C21"/>
    <w:rsid w:val="00936EA3"/>
    <w:rsid w:val="009444E9"/>
    <w:rsid w:val="00962728"/>
    <w:rsid w:val="00970FE0"/>
    <w:rsid w:val="00974C80"/>
    <w:rsid w:val="00980AFE"/>
    <w:rsid w:val="009832ED"/>
    <w:rsid w:val="009835AC"/>
    <w:rsid w:val="00986084"/>
    <w:rsid w:val="00991BEC"/>
    <w:rsid w:val="00991E60"/>
    <w:rsid w:val="00993C6F"/>
    <w:rsid w:val="009C41F6"/>
    <w:rsid w:val="009C4874"/>
    <w:rsid w:val="009D2C71"/>
    <w:rsid w:val="009F3AE5"/>
    <w:rsid w:val="009F4D96"/>
    <w:rsid w:val="00A03AA8"/>
    <w:rsid w:val="00A14D50"/>
    <w:rsid w:val="00A14DB5"/>
    <w:rsid w:val="00A236AC"/>
    <w:rsid w:val="00A267B2"/>
    <w:rsid w:val="00A40481"/>
    <w:rsid w:val="00A4608A"/>
    <w:rsid w:val="00A46E67"/>
    <w:rsid w:val="00A53BD1"/>
    <w:rsid w:val="00A564FB"/>
    <w:rsid w:val="00A64483"/>
    <w:rsid w:val="00A64D47"/>
    <w:rsid w:val="00A67CA2"/>
    <w:rsid w:val="00A67F5F"/>
    <w:rsid w:val="00A720E3"/>
    <w:rsid w:val="00A72657"/>
    <w:rsid w:val="00A73F0E"/>
    <w:rsid w:val="00A77906"/>
    <w:rsid w:val="00A77B6B"/>
    <w:rsid w:val="00A8409C"/>
    <w:rsid w:val="00A85B8E"/>
    <w:rsid w:val="00A87630"/>
    <w:rsid w:val="00A90238"/>
    <w:rsid w:val="00A9210B"/>
    <w:rsid w:val="00A93C22"/>
    <w:rsid w:val="00A95133"/>
    <w:rsid w:val="00A95ECE"/>
    <w:rsid w:val="00AA415E"/>
    <w:rsid w:val="00AA5C34"/>
    <w:rsid w:val="00AB01EF"/>
    <w:rsid w:val="00AB283C"/>
    <w:rsid w:val="00AB2D10"/>
    <w:rsid w:val="00AC0741"/>
    <w:rsid w:val="00AC7BBE"/>
    <w:rsid w:val="00AD539A"/>
    <w:rsid w:val="00AD558D"/>
    <w:rsid w:val="00AE5073"/>
    <w:rsid w:val="00AF0E08"/>
    <w:rsid w:val="00AF4393"/>
    <w:rsid w:val="00B03443"/>
    <w:rsid w:val="00B04160"/>
    <w:rsid w:val="00B13923"/>
    <w:rsid w:val="00B20CD6"/>
    <w:rsid w:val="00B2104E"/>
    <w:rsid w:val="00B21B10"/>
    <w:rsid w:val="00B23137"/>
    <w:rsid w:val="00B33E84"/>
    <w:rsid w:val="00B341F1"/>
    <w:rsid w:val="00B37D75"/>
    <w:rsid w:val="00B43AAC"/>
    <w:rsid w:val="00B463B9"/>
    <w:rsid w:val="00B47CD9"/>
    <w:rsid w:val="00B51123"/>
    <w:rsid w:val="00B60C10"/>
    <w:rsid w:val="00B62B46"/>
    <w:rsid w:val="00B721D2"/>
    <w:rsid w:val="00B81745"/>
    <w:rsid w:val="00B845B3"/>
    <w:rsid w:val="00B8569A"/>
    <w:rsid w:val="00B87274"/>
    <w:rsid w:val="00B87F94"/>
    <w:rsid w:val="00B92F17"/>
    <w:rsid w:val="00B931E3"/>
    <w:rsid w:val="00B93DEF"/>
    <w:rsid w:val="00BA1454"/>
    <w:rsid w:val="00BA1EA1"/>
    <w:rsid w:val="00BA23BE"/>
    <w:rsid w:val="00BA7A1C"/>
    <w:rsid w:val="00BA7B4C"/>
    <w:rsid w:val="00BB0010"/>
    <w:rsid w:val="00BB0448"/>
    <w:rsid w:val="00BC0AE1"/>
    <w:rsid w:val="00BC0ECE"/>
    <w:rsid w:val="00BC229B"/>
    <w:rsid w:val="00BC254F"/>
    <w:rsid w:val="00BC27FB"/>
    <w:rsid w:val="00BD0D19"/>
    <w:rsid w:val="00BD2154"/>
    <w:rsid w:val="00BD5815"/>
    <w:rsid w:val="00BE1588"/>
    <w:rsid w:val="00BF14CB"/>
    <w:rsid w:val="00BF1CFA"/>
    <w:rsid w:val="00BF24A1"/>
    <w:rsid w:val="00BF2B42"/>
    <w:rsid w:val="00BF7C2A"/>
    <w:rsid w:val="00BF7D02"/>
    <w:rsid w:val="00C0088C"/>
    <w:rsid w:val="00C06B22"/>
    <w:rsid w:val="00C165AE"/>
    <w:rsid w:val="00C1683D"/>
    <w:rsid w:val="00C21AE7"/>
    <w:rsid w:val="00C23075"/>
    <w:rsid w:val="00C244B7"/>
    <w:rsid w:val="00C25E72"/>
    <w:rsid w:val="00C261A6"/>
    <w:rsid w:val="00C27CB6"/>
    <w:rsid w:val="00C32B32"/>
    <w:rsid w:val="00C337C3"/>
    <w:rsid w:val="00C347BB"/>
    <w:rsid w:val="00C44C60"/>
    <w:rsid w:val="00C57231"/>
    <w:rsid w:val="00C60F22"/>
    <w:rsid w:val="00C720B7"/>
    <w:rsid w:val="00C7687C"/>
    <w:rsid w:val="00C8077C"/>
    <w:rsid w:val="00C81366"/>
    <w:rsid w:val="00C83773"/>
    <w:rsid w:val="00C8580C"/>
    <w:rsid w:val="00C92C0E"/>
    <w:rsid w:val="00C930FB"/>
    <w:rsid w:val="00C93375"/>
    <w:rsid w:val="00C9373B"/>
    <w:rsid w:val="00C97223"/>
    <w:rsid w:val="00C976C7"/>
    <w:rsid w:val="00CA089D"/>
    <w:rsid w:val="00CA0FC0"/>
    <w:rsid w:val="00CA42B6"/>
    <w:rsid w:val="00CA74F8"/>
    <w:rsid w:val="00CA768D"/>
    <w:rsid w:val="00CB325D"/>
    <w:rsid w:val="00CB6E82"/>
    <w:rsid w:val="00CC0FB6"/>
    <w:rsid w:val="00CC1177"/>
    <w:rsid w:val="00CC148B"/>
    <w:rsid w:val="00CC163F"/>
    <w:rsid w:val="00CC4608"/>
    <w:rsid w:val="00CC4F97"/>
    <w:rsid w:val="00CD01C0"/>
    <w:rsid w:val="00CD1163"/>
    <w:rsid w:val="00CE2DEA"/>
    <w:rsid w:val="00CE34B6"/>
    <w:rsid w:val="00CE386F"/>
    <w:rsid w:val="00CE3E9B"/>
    <w:rsid w:val="00CE4AE8"/>
    <w:rsid w:val="00CE5790"/>
    <w:rsid w:val="00CE591F"/>
    <w:rsid w:val="00CF595B"/>
    <w:rsid w:val="00D03B44"/>
    <w:rsid w:val="00D040F5"/>
    <w:rsid w:val="00D20B58"/>
    <w:rsid w:val="00D210A6"/>
    <w:rsid w:val="00D3072A"/>
    <w:rsid w:val="00D3163F"/>
    <w:rsid w:val="00D336CC"/>
    <w:rsid w:val="00D34AA8"/>
    <w:rsid w:val="00D37646"/>
    <w:rsid w:val="00D40383"/>
    <w:rsid w:val="00D42879"/>
    <w:rsid w:val="00D43161"/>
    <w:rsid w:val="00D463B9"/>
    <w:rsid w:val="00D54050"/>
    <w:rsid w:val="00D601A3"/>
    <w:rsid w:val="00D6116F"/>
    <w:rsid w:val="00D7215F"/>
    <w:rsid w:val="00D721BC"/>
    <w:rsid w:val="00D7507E"/>
    <w:rsid w:val="00D8127E"/>
    <w:rsid w:val="00D872B5"/>
    <w:rsid w:val="00D90016"/>
    <w:rsid w:val="00D9234F"/>
    <w:rsid w:val="00D931CF"/>
    <w:rsid w:val="00D9593C"/>
    <w:rsid w:val="00DA6B01"/>
    <w:rsid w:val="00DB4E36"/>
    <w:rsid w:val="00DB585F"/>
    <w:rsid w:val="00DB5EFA"/>
    <w:rsid w:val="00DB6D36"/>
    <w:rsid w:val="00DB7D85"/>
    <w:rsid w:val="00DC4037"/>
    <w:rsid w:val="00DD154A"/>
    <w:rsid w:val="00DD160B"/>
    <w:rsid w:val="00DD3B91"/>
    <w:rsid w:val="00DD653D"/>
    <w:rsid w:val="00DD77F5"/>
    <w:rsid w:val="00DE01E9"/>
    <w:rsid w:val="00DF168C"/>
    <w:rsid w:val="00DF2A93"/>
    <w:rsid w:val="00DF4AC7"/>
    <w:rsid w:val="00E05E7F"/>
    <w:rsid w:val="00E06CF2"/>
    <w:rsid w:val="00E2310C"/>
    <w:rsid w:val="00E24552"/>
    <w:rsid w:val="00E252D4"/>
    <w:rsid w:val="00E25987"/>
    <w:rsid w:val="00E2750B"/>
    <w:rsid w:val="00E27CCB"/>
    <w:rsid w:val="00E346D4"/>
    <w:rsid w:val="00E431A5"/>
    <w:rsid w:val="00E53879"/>
    <w:rsid w:val="00E553E3"/>
    <w:rsid w:val="00E617E3"/>
    <w:rsid w:val="00E6212C"/>
    <w:rsid w:val="00E720D5"/>
    <w:rsid w:val="00E770B6"/>
    <w:rsid w:val="00E845A7"/>
    <w:rsid w:val="00E87541"/>
    <w:rsid w:val="00E87C56"/>
    <w:rsid w:val="00E968F9"/>
    <w:rsid w:val="00EA7F12"/>
    <w:rsid w:val="00EC4EDE"/>
    <w:rsid w:val="00ED07E1"/>
    <w:rsid w:val="00ED15D1"/>
    <w:rsid w:val="00ED1788"/>
    <w:rsid w:val="00ED656C"/>
    <w:rsid w:val="00EE3FF3"/>
    <w:rsid w:val="00EE6037"/>
    <w:rsid w:val="00F0099C"/>
    <w:rsid w:val="00F02085"/>
    <w:rsid w:val="00F066FA"/>
    <w:rsid w:val="00F10A0C"/>
    <w:rsid w:val="00F21D20"/>
    <w:rsid w:val="00F26850"/>
    <w:rsid w:val="00F3153D"/>
    <w:rsid w:val="00F35655"/>
    <w:rsid w:val="00F3704A"/>
    <w:rsid w:val="00F417DB"/>
    <w:rsid w:val="00F5520F"/>
    <w:rsid w:val="00F626DA"/>
    <w:rsid w:val="00F723DB"/>
    <w:rsid w:val="00F751E7"/>
    <w:rsid w:val="00F7559A"/>
    <w:rsid w:val="00F85CF7"/>
    <w:rsid w:val="00F87FE6"/>
    <w:rsid w:val="00F968B9"/>
    <w:rsid w:val="00F9778E"/>
    <w:rsid w:val="00FB2D4C"/>
    <w:rsid w:val="00FC4818"/>
    <w:rsid w:val="00FD112E"/>
    <w:rsid w:val="00FD6584"/>
    <w:rsid w:val="00FE1E08"/>
    <w:rsid w:val="00FF1504"/>
    <w:rsid w:val="00FF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BBBDAF"/>
  <w15:chartTrackingRefBased/>
  <w15:docId w15:val="{A803FF75-D531-4225-B4ED-B63FC41B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6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A55"/>
    <w:pPr>
      <w:ind w:left="720"/>
      <w:contextualSpacing/>
    </w:pPr>
  </w:style>
  <w:style w:type="paragraph" w:styleId="Header">
    <w:name w:val="header"/>
    <w:basedOn w:val="Normal"/>
    <w:link w:val="HeaderChar"/>
    <w:uiPriority w:val="99"/>
    <w:unhideWhenUsed/>
    <w:rsid w:val="00C21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AE7"/>
  </w:style>
  <w:style w:type="paragraph" w:styleId="Footer">
    <w:name w:val="footer"/>
    <w:basedOn w:val="Normal"/>
    <w:link w:val="FooterChar"/>
    <w:uiPriority w:val="99"/>
    <w:unhideWhenUsed/>
    <w:rsid w:val="00C21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AE7"/>
  </w:style>
  <w:style w:type="character" w:styleId="Hyperlink">
    <w:name w:val="Hyperlink"/>
    <w:basedOn w:val="DefaultParagraphFont"/>
    <w:uiPriority w:val="99"/>
    <w:unhideWhenUsed/>
    <w:rsid w:val="00B04160"/>
    <w:rPr>
      <w:color w:val="0563C1" w:themeColor="hyperlink"/>
      <w:u w:val="single"/>
    </w:rPr>
  </w:style>
  <w:style w:type="paragraph" w:styleId="BalloonText">
    <w:name w:val="Balloon Text"/>
    <w:basedOn w:val="Normal"/>
    <w:link w:val="BalloonTextChar"/>
    <w:uiPriority w:val="99"/>
    <w:semiHidden/>
    <w:unhideWhenUsed/>
    <w:rsid w:val="00991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BEC"/>
    <w:rPr>
      <w:rFonts w:ascii="Segoe UI" w:hAnsi="Segoe UI" w:cs="Segoe UI"/>
      <w:sz w:val="18"/>
      <w:szCs w:val="18"/>
    </w:rPr>
  </w:style>
  <w:style w:type="paragraph" w:styleId="NormalWeb">
    <w:name w:val="Normal (Web)"/>
    <w:basedOn w:val="Normal"/>
    <w:uiPriority w:val="99"/>
    <w:semiHidden/>
    <w:unhideWhenUsed/>
    <w:rsid w:val="005A6A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67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E6037"/>
    <w:rPr>
      <w:i/>
      <w:iCs/>
    </w:rPr>
  </w:style>
  <w:style w:type="character" w:customStyle="1" w:styleId="Mention1">
    <w:name w:val="Mention1"/>
    <w:basedOn w:val="DefaultParagraphFont"/>
    <w:uiPriority w:val="99"/>
    <w:semiHidden/>
    <w:unhideWhenUsed/>
    <w:rsid w:val="000B00BF"/>
    <w:rPr>
      <w:color w:val="2B579A"/>
      <w:shd w:val="clear" w:color="auto" w:fill="E6E6E6"/>
    </w:rPr>
  </w:style>
  <w:style w:type="character" w:customStyle="1" w:styleId="UnresolvedMention1">
    <w:name w:val="Unresolved Mention1"/>
    <w:basedOn w:val="DefaultParagraphFont"/>
    <w:uiPriority w:val="99"/>
    <w:semiHidden/>
    <w:unhideWhenUsed/>
    <w:rsid w:val="00763951"/>
    <w:rPr>
      <w:color w:val="808080"/>
      <w:shd w:val="clear" w:color="auto" w:fill="E6E6E6"/>
    </w:rPr>
  </w:style>
  <w:style w:type="character" w:customStyle="1" w:styleId="UnresolvedMention2">
    <w:name w:val="Unresolved Mention2"/>
    <w:basedOn w:val="DefaultParagraphFont"/>
    <w:uiPriority w:val="99"/>
    <w:semiHidden/>
    <w:unhideWhenUsed/>
    <w:rsid w:val="00BF7D02"/>
    <w:rPr>
      <w:color w:val="808080"/>
      <w:shd w:val="clear" w:color="auto" w:fill="E6E6E6"/>
    </w:rPr>
  </w:style>
  <w:style w:type="character" w:styleId="CommentReference">
    <w:name w:val="annotation reference"/>
    <w:basedOn w:val="DefaultParagraphFont"/>
    <w:uiPriority w:val="99"/>
    <w:semiHidden/>
    <w:unhideWhenUsed/>
    <w:rsid w:val="00281217"/>
    <w:rPr>
      <w:sz w:val="16"/>
      <w:szCs w:val="16"/>
    </w:rPr>
  </w:style>
  <w:style w:type="paragraph" w:styleId="CommentText">
    <w:name w:val="annotation text"/>
    <w:basedOn w:val="Normal"/>
    <w:link w:val="CommentTextChar"/>
    <w:uiPriority w:val="99"/>
    <w:semiHidden/>
    <w:unhideWhenUsed/>
    <w:rsid w:val="00281217"/>
    <w:pPr>
      <w:spacing w:line="240" w:lineRule="auto"/>
    </w:pPr>
    <w:rPr>
      <w:sz w:val="20"/>
      <w:szCs w:val="20"/>
    </w:rPr>
  </w:style>
  <w:style w:type="character" w:customStyle="1" w:styleId="CommentTextChar">
    <w:name w:val="Comment Text Char"/>
    <w:basedOn w:val="DefaultParagraphFont"/>
    <w:link w:val="CommentText"/>
    <w:uiPriority w:val="99"/>
    <w:semiHidden/>
    <w:rsid w:val="00281217"/>
    <w:rPr>
      <w:sz w:val="20"/>
      <w:szCs w:val="20"/>
    </w:rPr>
  </w:style>
  <w:style w:type="paragraph" w:styleId="CommentSubject">
    <w:name w:val="annotation subject"/>
    <w:basedOn w:val="CommentText"/>
    <w:next w:val="CommentText"/>
    <w:link w:val="CommentSubjectChar"/>
    <w:uiPriority w:val="99"/>
    <w:semiHidden/>
    <w:unhideWhenUsed/>
    <w:rsid w:val="00281217"/>
    <w:rPr>
      <w:b/>
      <w:bCs/>
    </w:rPr>
  </w:style>
  <w:style w:type="character" w:customStyle="1" w:styleId="CommentSubjectChar">
    <w:name w:val="Comment Subject Char"/>
    <w:basedOn w:val="CommentTextChar"/>
    <w:link w:val="CommentSubject"/>
    <w:uiPriority w:val="99"/>
    <w:semiHidden/>
    <w:rsid w:val="00281217"/>
    <w:rPr>
      <w:b/>
      <w:bCs/>
      <w:sz w:val="20"/>
      <w:szCs w:val="20"/>
    </w:rPr>
  </w:style>
  <w:style w:type="character" w:customStyle="1" w:styleId="UnresolvedMention3">
    <w:name w:val="Unresolved Mention3"/>
    <w:basedOn w:val="DefaultParagraphFont"/>
    <w:uiPriority w:val="99"/>
    <w:semiHidden/>
    <w:unhideWhenUsed/>
    <w:rsid w:val="003F26F4"/>
    <w:rPr>
      <w:color w:val="605E5C"/>
      <w:shd w:val="clear" w:color="auto" w:fill="E1DFDD"/>
    </w:rPr>
  </w:style>
  <w:style w:type="character" w:customStyle="1" w:styleId="UnresolvedMention4">
    <w:name w:val="Unresolved Mention4"/>
    <w:basedOn w:val="DefaultParagraphFont"/>
    <w:uiPriority w:val="99"/>
    <w:semiHidden/>
    <w:unhideWhenUsed/>
    <w:rsid w:val="00CA42B6"/>
    <w:rPr>
      <w:color w:val="605E5C"/>
      <w:shd w:val="clear" w:color="auto" w:fill="E1DFDD"/>
    </w:rPr>
  </w:style>
  <w:style w:type="character" w:styleId="UnresolvedMention">
    <w:name w:val="Unresolved Mention"/>
    <w:basedOn w:val="DefaultParagraphFont"/>
    <w:uiPriority w:val="99"/>
    <w:semiHidden/>
    <w:unhideWhenUsed/>
    <w:rsid w:val="00970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10921">
      <w:bodyDiv w:val="1"/>
      <w:marLeft w:val="0"/>
      <w:marRight w:val="0"/>
      <w:marTop w:val="0"/>
      <w:marBottom w:val="0"/>
      <w:divBdr>
        <w:top w:val="none" w:sz="0" w:space="0" w:color="auto"/>
        <w:left w:val="none" w:sz="0" w:space="0" w:color="auto"/>
        <w:bottom w:val="none" w:sz="0" w:space="0" w:color="auto"/>
        <w:right w:val="none" w:sz="0" w:space="0" w:color="auto"/>
      </w:divBdr>
      <w:divsChild>
        <w:div w:id="105196497">
          <w:marLeft w:val="547"/>
          <w:marRight w:val="0"/>
          <w:marTop w:val="200"/>
          <w:marBottom w:val="0"/>
          <w:divBdr>
            <w:top w:val="none" w:sz="0" w:space="0" w:color="auto"/>
            <w:left w:val="none" w:sz="0" w:space="0" w:color="auto"/>
            <w:bottom w:val="none" w:sz="0" w:space="0" w:color="auto"/>
            <w:right w:val="none" w:sz="0" w:space="0" w:color="auto"/>
          </w:divBdr>
        </w:div>
        <w:div w:id="432434360">
          <w:marLeft w:val="547"/>
          <w:marRight w:val="0"/>
          <w:marTop w:val="200"/>
          <w:marBottom w:val="0"/>
          <w:divBdr>
            <w:top w:val="none" w:sz="0" w:space="0" w:color="auto"/>
            <w:left w:val="none" w:sz="0" w:space="0" w:color="auto"/>
            <w:bottom w:val="none" w:sz="0" w:space="0" w:color="auto"/>
            <w:right w:val="none" w:sz="0" w:space="0" w:color="auto"/>
          </w:divBdr>
        </w:div>
      </w:divsChild>
    </w:div>
    <w:div w:id="224026333">
      <w:bodyDiv w:val="1"/>
      <w:marLeft w:val="0"/>
      <w:marRight w:val="0"/>
      <w:marTop w:val="0"/>
      <w:marBottom w:val="0"/>
      <w:divBdr>
        <w:top w:val="none" w:sz="0" w:space="0" w:color="auto"/>
        <w:left w:val="none" w:sz="0" w:space="0" w:color="auto"/>
        <w:bottom w:val="none" w:sz="0" w:space="0" w:color="auto"/>
        <w:right w:val="none" w:sz="0" w:space="0" w:color="auto"/>
      </w:divBdr>
    </w:div>
    <w:div w:id="340938926">
      <w:bodyDiv w:val="1"/>
      <w:marLeft w:val="0"/>
      <w:marRight w:val="0"/>
      <w:marTop w:val="0"/>
      <w:marBottom w:val="0"/>
      <w:divBdr>
        <w:top w:val="none" w:sz="0" w:space="0" w:color="auto"/>
        <w:left w:val="none" w:sz="0" w:space="0" w:color="auto"/>
        <w:bottom w:val="none" w:sz="0" w:space="0" w:color="auto"/>
        <w:right w:val="none" w:sz="0" w:space="0" w:color="auto"/>
      </w:divBdr>
    </w:div>
    <w:div w:id="415057587">
      <w:bodyDiv w:val="1"/>
      <w:marLeft w:val="0"/>
      <w:marRight w:val="0"/>
      <w:marTop w:val="0"/>
      <w:marBottom w:val="0"/>
      <w:divBdr>
        <w:top w:val="none" w:sz="0" w:space="0" w:color="auto"/>
        <w:left w:val="none" w:sz="0" w:space="0" w:color="auto"/>
        <w:bottom w:val="none" w:sz="0" w:space="0" w:color="auto"/>
        <w:right w:val="none" w:sz="0" w:space="0" w:color="auto"/>
      </w:divBdr>
    </w:div>
    <w:div w:id="478153374">
      <w:bodyDiv w:val="1"/>
      <w:marLeft w:val="0"/>
      <w:marRight w:val="0"/>
      <w:marTop w:val="0"/>
      <w:marBottom w:val="0"/>
      <w:divBdr>
        <w:top w:val="none" w:sz="0" w:space="0" w:color="auto"/>
        <w:left w:val="none" w:sz="0" w:space="0" w:color="auto"/>
        <w:bottom w:val="none" w:sz="0" w:space="0" w:color="auto"/>
        <w:right w:val="none" w:sz="0" w:space="0" w:color="auto"/>
      </w:divBdr>
      <w:divsChild>
        <w:div w:id="1452625349">
          <w:marLeft w:val="547"/>
          <w:marRight w:val="0"/>
          <w:marTop w:val="200"/>
          <w:marBottom w:val="0"/>
          <w:divBdr>
            <w:top w:val="none" w:sz="0" w:space="0" w:color="auto"/>
            <w:left w:val="none" w:sz="0" w:space="0" w:color="auto"/>
            <w:bottom w:val="none" w:sz="0" w:space="0" w:color="auto"/>
            <w:right w:val="none" w:sz="0" w:space="0" w:color="auto"/>
          </w:divBdr>
        </w:div>
        <w:div w:id="1721437516">
          <w:marLeft w:val="547"/>
          <w:marRight w:val="0"/>
          <w:marTop w:val="200"/>
          <w:marBottom w:val="0"/>
          <w:divBdr>
            <w:top w:val="none" w:sz="0" w:space="0" w:color="auto"/>
            <w:left w:val="none" w:sz="0" w:space="0" w:color="auto"/>
            <w:bottom w:val="none" w:sz="0" w:space="0" w:color="auto"/>
            <w:right w:val="none" w:sz="0" w:space="0" w:color="auto"/>
          </w:divBdr>
        </w:div>
        <w:div w:id="1964536000">
          <w:marLeft w:val="547"/>
          <w:marRight w:val="0"/>
          <w:marTop w:val="200"/>
          <w:marBottom w:val="0"/>
          <w:divBdr>
            <w:top w:val="none" w:sz="0" w:space="0" w:color="auto"/>
            <w:left w:val="none" w:sz="0" w:space="0" w:color="auto"/>
            <w:bottom w:val="none" w:sz="0" w:space="0" w:color="auto"/>
            <w:right w:val="none" w:sz="0" w:space="0" w:color="auto"/>
          </w:divBdr>
        </w:div>
      </w:divsChild>
    </w:div>
    <w:div w:id="599723239">
      <w:bodyDiv w:val="1"/>
      <w:marLeft w:val="0"/>
      <w:marRight w:val="0"/>
      <w:marTop w:val="0"/>
      <w:marBottom w:val="0"/>
      <w:divBdr>
        <w:top w:val="none" w:sz="0" w:space="0" w:color="auto"/>
        <w:left w:val="none" w:sz="0" w:space="0" w:color="auto"/>
        <w:bottom w:val="none" w:sz="0" w:space="0" w:color="auto"/>
        <w:right w:val="none" w:sz="0" w:space="0" w:color="auto"/>
      </w:divBdr>
      <w:divsChild>
        <w:div w:id="508058465">
          <w:marLeft w:val="1166"/>
          <w:marRight w:val="0"/>
          <w:marTop w:val="200"/>
          <w:marBottom w:val="0"/>
          <w:divBdr>
            <w:top w:val="none" w:sz="0" w:space="0" w:color="auto"/>
            <w:left w:val="none" w:sz="0" w:space="0" w:color="auto"/>
            <w:bottom w:val="none" w:sz="0" w:space="0" w:color="auto"/>
            <w:right w:val="none" w:sz="0" w:space="0" w:color="auto"/>
          </w:divBdr>
        </w:div>
        <w:div w:id="1254850432">
          <w:marLeft w:val="1166"/>
          <w:marRight w:val="0"/>
          <w:marTop w:val="200"/>
          <w:marBottom w:val="0"/>
          <w:divBdr>
            <w:top w:val="none" w:sz="0" w:space="0" w:color="auto"/>
            <w:left w:val="none" w:sz="0" w:space="0" w:color="auto"/>
            <w:bottom w:val="none" w:sz="0" w:space="0" w:color="auto"/>
            <w:right w:val="none" w:sz="0" w:space="0" w:color="auto"/>
          </w:divBdr>
        </w:div>
        <w:div w:id="1502548861">
          <w:marLeft w:val="1166"/>
          <w:marRight w:val="0"/>
          <w:marTop w:val="200"/>
          <w:marBottom w:val="0"/>
          <w:divBdr>
            <w:top w:val="none" w:sz="0" w:space="0" w:color="auto"/>
            <w:left w:val="none" w:sz="0" w:space="0" w:color="auto"/>
            <w:bottom w:val="none" w:sz="0" w:space="0" w:color="auto"/>
            <w:right w:val="none" w:sz="0" w:space="0" w:color="auto"/>
          </w:divBdr>
        </w:div>
        <w:div w:id="1825467036">
          <w:marLeft w:val="1166"/>
          <w:marRight w:val="0"/>
          <w:marTop w:val="200"/>
          <w:marBottom w:val="0"/>
          <w:divBdr>
            <w:top w:val="none" w:sz="0" w:space="0" w:color="auto"/>
            <w:left w:val="none" w:sz="0" w:space="0" w:color="auto"/>
            <w:bottom w:val="none" w:sz="0" w:space="0" w:color="auto"/>
            <w:right w:val="none" w:sz="0" w:space="0" w:color="auto"/>
          </w:divBdr>
        </w:div>
      </w:divsChild>
    </w:div>
    <w:div w:id="796526824">
      <w:bodyDiv w:val="1"/>
      <w:marLeft w:val="0"/>
      <w:marRight w:val="0"/>
      <w:marTop w:val="0"/>
      <w:marBottom w:val="0"/>
      <w:divBdr>
        <w:top w:val="none" w:sz="0" w:space="0" w:color="auto"/>
        <w:left w:val="none" w:sz="0" w:space="0" w:color="auto"/>
        <w:bottom w:val="none" w:sz="0" w:space="0" w:color="auto"/>
        <w:right w:val="none" w:sz="0" w:space="0" w:color="auto"/>
      </w:divBdr>
      <w:divsChild>
        <w:div w:id="1104574430">
          <w:marLeft w:val="1166"/>
          <w:marRight w:val="0"/>
          <w:marTop w:val="200"/>
          <w:marBottom w:val="0"/>
          <w:divBdr>
            <w:top w:val="none" w:sz="0" w:space="0" w:color="auto"/>
            <w:left w:val="none" w:sz="0" w:space="0" w:color="auto"/>
            <w:bottom w:val="none" w:sz="0" w:space="0" w:color="auto"/>
            <w:right w:val="none" w:sz="0" w:space="0" w:color="auto"/>
          </w:divBdr>
        </w:div>
        <w:div w:id="1371760307">
          <w:marLeft w:val="547"/>
          <w:marRight w:val="0"/>
          <w:marTop w:val="200"/>
          <w:marBottom w:val="0"/>
          <w:divBdr>
            <w:top w:val="none" w:sz="0" w:space="0" w:color="auto"/>
            <w:left w:val="none" w:sz="0" w:space="0" w:color="auto"/>
            <w:bottom w:val="none" w:sz="0" w:space="0" w:color="auto"/>
            <w:right w:val="none" w:sz="0" w:space="0" w:color="auto"/>
          </w:divBdr>
        </w:div>
        <w:div w:id="1564371969">
          <w:marLeft w:val="1166"/>
          <w:marRight w:val="0"/>
          <w:marTop w:val="200"/>
          <w:marBottom w:val="0"/>
          <w:divBdr>
            <w:top w:val="none" w:sz="0" w:space="0" w:color="auto"/>
            <w:left w:val="none" w:sz="0" w:space="0" w:color="auto"/>
            <w:bottom w:val="none" w:sz="0" w:space="0" w:color="auto"/>
            <w:right w:val="none" w:sz="0" w:space="0" w:color="auto"/>
          </w:divBdr>
        </w:div>
        <w:div w:id="2146267134">
          <w:marLeft w:val="547"/>
          <w:marRight w:val="0"/>
          <w:marTop w:val="200"/>
          <w:marBottom w:val="0"/>
          <w:divBdr>
            <w:top w:val="none" w:sz="0" w:space="0" w:color="auto"/>
            <w:left w:val="none" w:sz="0" w:space="0" w:color="auto"/>
            <w:bottom w:val="none" w:sz="0" w:space="0" w:color="auto"/>
            <w:right w:val="none" w:sz="0" w:space="0" w:color="auto"/>
          </w:divBdr>
        </w:div>
      </w:divsChild>
    </w:div>
    <w:div w:id="799805780">
      <w:bodyDiv w:val="1"/>
      <w:marLeft w:val="0"/>
      <w:marRight w:val="0"/>
      <w:marTop w:val="0"/>
      <w:marBottom w:val="0"/>
      <w:divBdr>
        <w:top w:val="none" w:sz="0" w:space="0" w:color="auto"/>
        <w:left w:val="none" w:sz="0" w:space="0" w:color="auto"/>
        <w:bottom w:val="none" w:sz="0" w:space="0" w:color="auto"/>
        <w:right w:val="none" w:sz="0" w:space="0" w:color="auto"/>
      </w:divBdr>
    </w:div>
    <w:div w:id="824778323">
      <w:bodyDiv w:val="1"/>
      <w:marLeft w:val="0"/>
      <w:marRight w:val="0"/>
      <w:marTop w:val="0"/>
      <w:marBottom w:val="0"/>
      <w:divBdr>
        <w:top w:val="none" w:sz="0" w:space="0" w:color="auto"/>
        <w:left w:val="none" w:sz="0" w:space="0" w:color="auto"/>
        <w:bottom w:val="none" w:sz="0" w:space="0" w:color="auto"/>
        <w:right w:val="none" w:sz="0" w:space="0" w:color="auto"/>
      </w:divBdr>
      <w:divsChild>
        <w:div w:id="536085424">
          <w:marLeft w:val="1166"/>
          <w:marRight w:val="0"/>
          <w:marTop w:val="200"/>
          <w:marBottom w:val="0"/>
          <w:divBdr>
            <w:top w:val="none" w:sz="0" w:space="0" w:color="auto"/>
            <w:left w:val="none" w:sz="0" w:space="0" w:color="auto"/>
            <w:bottom w:val="none" w:sz="0" w:space="0" w:color="auto"/>
            <w:right w:val="none" w:sz="0" w:space="0" w:color="auto"/>
          </w:divBdr>
        </w:div>
        <w:div w:id="652101665">
          <w:marLeft w:val="1166"/>
          <w:marRight w:val="0"/>
          <w:marTop w:val="200"/>
          <w:marBottom w:val="0"/>
          <w:divBdr>
            <w:top w:val="none" w:sz="0" w:space="0" w:color="auto"/>
            <w:left w:val="none" w:sz="0" w:space="0" w:color="auto"/>
            <w:bottom w:val="none" w:sz="0" w:space="0" w:color="auto"/>
            <w:right w:val="none" w:sz="0" w:space="0" w:color="auto"/>
          </w:divBdr>
        </w:div>
        <w:div w:id="684750210">
          <w:marLeft w:val="1166"/>
          <w:marRight w:val="0"/>
          <w:marTop w:val="200"/>
          <w:marBottom w:val="0"/>
          <w:divBdr>
            <w:top w:val="none" w:sz="0" w:space="0" w:color="auto"/>
            <w:left w:val="none" w:sz="0" w:space="0" w:color="auto"/>
            <w:bottom w:val="none" w:sz="0" w:space="0" w:color="auto"/>
            <w:right w:val="none" w:sz="0" w:space="0" w:color="auto"/>
          </w:divBdr>
        </w:div>
        <w:div w:id="741681854">
          <w:marLeft w:val="1166"/>
          <w:marRight w:val="0"/>
          <w:marTop w:val="200"/>
          <w:marBottom w:val="0"/>
          <w:divBdr>
            <w:top w:val="none" w:sz="0" w:space="0" w:color="auto"/>
            <w:left w:val="none" w:sz="0" w:space="0" w:color="auto"/>
            <w:bottom w:val="none" w:sz="0" w:space="0" w:color="auto"/>
            <w:right w:val="none" w:sz="0" w:space="0" w:color="auto"/>
          </w:divBdr>
        </w:div>
        <w:div w:id="1671366103">
          <w:marLeft w:val="1166"/>
          <w:marRight w:val="0"/>
          <w:marTop w:val="200"/>
          <w:marBottom w:val="0"/>
          <w:divBdr>
            <w:top w:val="none" w:sz="0" w:space="0" w:color="auto"/>
            <w:left w:val="none" w:sz="0" w:space="0" w:color="auto"/>
            <w:bottom w:val="none" w:sz="0" w:space="0" w:color="auto"/>
            <w:right w:val="none" w:sz="0" w:space="0" w:color="auto"/>
          </w:divBdr>
        </w:div>
        <w:div w:id="1675061604">
          <w:marLeft w:val="1166"/>
          <w:marRight w:val="0"/>
          <w:marTop w:val="200"/>
          <w:marBottom w:val="0"/>
          <w:divBdr>
            <w:top w:val="none" w:sz="0" w:space="0" w:color="auto"/>
            <w:left w:val="none" w:sz="0" w:space="0" w:color="auto"/>
            <w:bottom w:val="none" w:sz="0" w:space="0" w:color="auto"/>
            <w:right w:val="none" w:sz="0" w:space="0" w:color="auto"/>
          </w:divBdr>
        </w:div>
        <w:div w:id="1769234999">
          <w:marLeft w:val="1166"/>
          <w:marRight w:val="0"/>
          <w:marTop w:val="200"/>
          <w:marBottom w:val="0"/>
          <w:divBdr>
            <w:top w:val="none" w:sz="0" w:space="0" w:color="auto"/>
            <w:left w:val="none" w:sz="0" w:space="0" w:color="auto"/>
            <w:bottom w:val="none" w:sz="0" w:space="0" w:color="auto"/>
            <w:right w:val="none" w:sz="0" w:space="0" w:color="auto"/>
          </w:divBdr>
        </w:div>
        <w:div w:id="1915552621">
          <w:marLeft w:val="1166"/>
          <w:marRight w:val="0"/>
          <w:marTop w:val="200"/>
          <w:marBottom w:val="0"/>
          <w:divBdr>
            <w:top w:val="none" w:sz="0" w:space="0" w:color="auto"/>
            <w:left w:val="none" w:sz="0" w:space="0" w:color="auto"/>
            <w:bottom w:val="none" w:sz="0" w:space="0" w:color="auto"/>
            <w:right w:val="none" w:sz="0" w:space="0" w:color="auto"/>
          </w:divBdr>
        </w:div>
      </w:divsChild>
    </w:div>
    <w:div w:id="941113130">
      <w:bodyDiv w:val="1"/>
      <w:marLeft w:val="0"/>
      <w:marRight w:val="0"/>
      <w:marTop w:val="0"/>
      <w:marBottom w:val="0"/>
      <w:divBdr>
        <w:top w:val="none" w:sz="0" w:space="0" w:color="auto"/>
        <w:left w:val="none" w:sz="0" w:space="0" w:color="auto"/>
        <w:bottom w:val="none" w:sz="0" w:space="0" w:color="auto"/>
        <w:right w:val="none" w:sz="0" w:space="0" w:color="auto"/>
      </w:divBdr>
    </w:div>
    <w:div w:id="1000238470">
      <w:bodyDiv w:val="1"/>
      <w:marLeft w:val="0"/>
      <w:marRight w:val="0"/>
      <w:marTop w:val="0"/>
      <w:marBottom w:val="0"/>
      <w:divBdr>
        <w:top w:val="none" w:sz="0" w:space="0" w:color="auto"/>
        <w:left w:val="none" w:sz="0" w:space="0" w:color="auto"/>
        <w:bottom w:val="none" w:sz="0" w:space="0" w:color="auto"/>
        <w:right w:val="none" w:sz="0" w:space="0" w:color="auto"/>
      </w:divBdr>
      <w:divsChild>
        <w:div w:id="968584577">
          <w:marLeft w:val="1166"/>
          <w:marRight w:val="0"/>
          <w:marTop w:val="200"/>
          <w:marBottom w:val="0"/>
          <w:divBdr>
            <w:top w:val="none" w:sz="0" w:space="0" w:color="auto"/>
            <w:left w:val="none" w:sz="0" w:space="0" w:color="auto"/>
            <w:bottom w:val="none" w:sz="0" w:space="0" w:color="auto"/>
            <w:right w:val="none" w:sz="0" w:space="0" w:color="auto"/>
          </w:divBdr>
        </w:div>
        <w:div w:id="2129660393">
          <w:marLeft w:val="1166"/>
          <w:marRight w:val="0"/>
          <w:marTop w:val="200"/>
          <w:marBottom w:val="0"/>
          <w:divBdr>
            <w:top w:val="none" w:sz="0" w:space="0" w:color="auto"/>
            <w:left w:val="none" w:sz="0" w:space="0" w:color="auto"/>
            <w:bottom w:val="none" w:sz="0" w:space="0" w:color="auto"/>
            <w:right w:val="none" w:sz="0" w:space="0" w:color="auto"/>
          </w:divBdr>
        </w:div>
      </w:divsChild>
    </w:div>
    <w:div w:id="1052656645">
      <w:bodyDiv w:val="1"/>
      <w:marLeft w:val="0"/>
      <w:marRight w:val="0"/>
      <w:marTop w:val="0"/>
      <w:marBottom w:val="0"/>
      <w:divBdr>
        <w:top w:val="none" w:sz="0" w:space="0" w:color="auto"/>
        <w:left w:val="none" w:sz="0" w:space="0" w:color="auto"/>
        <w:bottom w:val="none" w:sz="0" w:space="0" w:color="auto"/>
        <w:right w:val="none" w:sz="0" w:space="0" w:color="auto"/>
      </w:divBdr>
      <w:divsChild>
        <w:div w:id="772282018">
          <w:marLeft w:val="1800"/>
          <w:marRight w:val="0"/>
          <w:marTop w:val="200"/>
          <w:marBottom w:val="0"/>
          <w:divBdr>
            <w:top w:val="none" w:sz="0" w:space="0" w:color="auto"/>
            <w:left w:val="none" w:sz="0" w:space="0" w:color="auto"/>
            <w:bottom w:val="none" w:sz="0" w:space="0" w:color="auto"/>
            <w:right w:val="none" w:sz="0" w:space="0" w:color="auto"/>
          </w:divBdr>
        </w:div>
        <w:div w:id="875237277">
          <w:marLeft w:val="1800"/>
          <w:marRight w:val="0"/>
          <w:marTop w:val="200"/>
          <w:marBottom w:val="0"/>
          <w:divBdr>
            <w:top w:val="none" w:sz="0" w:space="0" w:color="auto"/>
            <w:left w:val="none" w:sz="0" w:space="0" w:color="auto"/>
            <w:bottom w:val="none" w:sz="0" w:space="0" w:color="auto"/>
            <w:right w:val="none" w:sz="0" w:space="0" w:color="auto"/>
          </w:divBdr>
        </w:div>
        <w:div w:id="1265727648">
          <w:marLeft w:val="1166"/>
          <w:marRight w:val="0"/>
          <w:marTop w:val="200"/>
          <w:marBottom w:val="0"/>
          <w:divBdr>
            <w:top w:val="none" w:sz="0" w:space="0" w:color="auto"/>
            <w:left w:val="none" w:sz="0" w:space="0" w:color="auto"/>
            <w:bottom w:val="none" w:sz="0" w:space="0" w:color="auto"/>
            <w:right w:val="none" w:sz="0" w:space="0" w:color="auto"/>
          </w:divBdr>
        </w:div>
        <w:div w:id="1298955830">
          <w:marLeft w:val="1166"/>
          <w:marRight w:val="0"/>
          <w:marTop w:val="200"/>
          <w:marBottom w:val="0"/>
          <w:divBdr>
            <w:top w:val="none" w:sz="0" w:space="0" w:color="auto"/>
            <w:left w:val="none" w:sz="0" w:space="0" w:color="auto"/>
            <w:bottom w:val="none" w:sz="0" w:space="0" w:color="auto"/>
            <w:right w:val="none" w:sz="0" w:space="0" w:color="auto"/>
          </w:divBdr>
        </w:div>
        <w:div w:id="1310944146">
          <w:marLeft w:val="1166"/>
          <w:marRight w:val="0"/>
          <w:marTop w:val="200"/>
          <w:marBottom w:val="0"/>
          <w:divBdr>
            <w:top w:val="none" w:sz="0" w:space="0" w:color="auto"/>
            <w:left w:val="none" w:sz="0" w:space="0" w:color="auto"/>
            <w:bottom w:val="none" w:sz="0" w:space="0" w:color="auto"/>
            <w:right w:val="none" w:sz="0" w:space="0" w:color="auto"/>
          </w:divBdr>
        </w:div>
        <w:div w:id="1556432946">
          <w:marLeft w:val="1166"/>
          <w:marRight w:val="0"/>
          <w:marTop w:val="200"/>
          <w:marBottom w:val="0"/>
          <w:divBdr>
            <w:top w:val="none" w:sz="0" w:space="0" w:color="auto"/>
            <w:left w:val="none" w:sz="0" w:space="0" w:color="auto"/>
            <w:bottom w:val="none" w:sz="0" w:space="0" w:color="auto"/>
            <w:right w:val="none" w:sz="0" w:space="0" w:color="auto"/>
          </w:divBdr>
        </w:div>
        <w:div w:id="1705597712">
          <w:marLeft w:val="1800"/>
          <w:marRight w:val="0"/>
          <w:marTop w:val="200"/>
          <w:marBottom w:val="0"/>
          <w:divBdr>
            <w:top w:val="none" w:sz="0" w:space="0" w:color="auto"/>
            <w:left w:val="none" w:sz="0" w:space="0" w:color="auto"/>
            <w:bottom w:val="none" w:sz="0" w:space="0" w:color="auto"/>
            <w:right w:val="none" w:sz="0" w:space="0" w:color="auto"/>
          </w:divBdr>
        </w:div>
      </w:divsChild>
    </w:div>
    <w:div w:id="1145852470">
      <w:bodyDiv w:val="1"/>
      <w:marLeft w:val="0"/>
      <w:marRight w:val="0"/>
      <w:marTop w:val="0"/>
      <w:marBottom w:val="0"/>
      <w:divBdr>
        <w:top w:val="none" w:sz="0" w:space="0" w:color="auto"/>
        <w:left w:val="none" w:sz="0" w:space="0" w:color="auto"/>
        <w:bottom w:val="none" w:sz="0" w:space="0" w:color="auto"/>
        <w:right w:val="none" w:sz="0" w:space="0" w:color="auto"/>
      </w:divBdr>
    </w:div>
    <w:div w:id="1164318284">
      <w:bodyDiv w:val="1"/>
      <w:marLeft w:val="0"/>
      <w:marRight w:val="0"/>
      <w:marTop w:val="0"/>
      <w:marBottom w:val="0"/>
      <w:divBdr>
        <w:top w:val="none" w:sz="0" w:space="0" w:color="auto"/>
        <w:left w:val="none" w:sz="0" w:space="0" w:color="auto"/>
        <w:bottom w:val="none" w:sz="0" w:space="0" w:color="auto"/>
        <w:right w:val="none" w:sz="0" w:space="0" w:color="auto"/>
      </w:divBdr>
      <w:divsChild>
        <w:div w:id="862599467">
          <w:marLeft w:val="547"/>
          <w:marRight w:val="0"/>
          <w:marTop w:val="200"/>
          <w:marBottom w:val="0"/>
          <w:divBdr>
            <w:top w:val="none" w:sz="0" w:space="0" w:color="auto"/>
            <w:left w:val="none" w:sz="0" w:space="0" w:color="auto"/>
            <w:bottom w:val="none" w:sz="0" w:space="0" w:color="auto"/>
            <w:right w:val="none" w:sz="0" w:space="0" w:color="auto"/>
          </w:divBdr>
        </w:div>
      </w:divsChild>
    </w:div>
    <w:div w:id="1213158659">
      <w:bodyDiv w:val="1"/>
      <w:marLeft w:val="0"/>
      <w:marRight w:val="0"/>
      <w:marTop w:val="0"/>
      <w:marBottom w:val="0"/>
      <w:divBdr>
        <w:top w:val="none" w:sz="0" w:space="0" w:color="auto"/>
        <w:left w:val="none" w:sz="0" w:space="0" w:color="auto"/>
        <w:bottom w:val="none" w:sz="0" w:space="0" w:color="auto"/>
        <w:right w:val="none" w:sz="0" w:space="0" w:color="auto"/>
      </w:divBdr>
      <w:divsChild>
        <w:div w:id="1414203731">
          <w:marLeft w:val="547"/>
          <w:marRight w:val="0"/>
          <w:marTop w:val="200"/>
          <w:marBottom w:val="0"/>
          <w:divBdr>
            <w:top w:val="none" w:sz="0" w:space="0" w:color="auto"/>
            <w:left w:val="none" w:sz="0" w:space="0" w:color="auto"/>
            <w:bottom w:val="none" w:sz="0" w:space="0" w:color="auto"/>
            <w:right w:val="none" w:sz="0" w:space="0" w:color="auto"/>
          </w:divBdr>
        </w:div>
      </w:divsChild>
    </w:div>
    <w:div w:id="1498154484">
      <w:bodyDiv w:val="1"/>
      <w:marLeft w:val="0"/>
      <w:marRight w:val="0"/>
      <w:marTop w:val="0"/>
      <w:marBottom w:val="0"/>
      <w:divBdr>
        <w:top w:val="none" w:sz="0" w:space="0" w:color="auto"/>
        <w:left w:val="none" w:sz="0" w:space="0" w:color="auto"/>
        <w:bottom w:val="none" w:sz="0" w:space="0" w:color="auto"/>
        <w:right w:val="none" w:sz="0" w:space="0" w:color="auto"/>
      </w:divBdr>
      <w:divsChild>
        <w:div w:id="1032654765">
          <w:marLeft w:val="1166"/>
          <w:marRight w:val="0"/>
          <w:marTop w:val="200"/>
          <w:marBottom w:val="0"/>
          <w:divBdr>
            <w:top w:val="none" w:sz="0" w:space="0" w:color="auto"/>
            <w:left w:val="none" w:sz="0" w:space="0" w:color="auto"/>
            <w:bottom w:val="none" w:sz="0" w:space="0" w:color="auto"/>
            <w:right w:val="none" w:sz="0" w:space="0" w:color="auto"/>
          </w:divBdr>
        </w:div>
        <w:div w:id="1237395302">
          <w:marLeft w:val="1166"/>
          <w:marRight w:val="0"/>
          <w:marTop w:val="200"/>
          <w:marBottom w:val="0"/>
          <w:divBdr>
            <w:top w:val="none" w:sz="0" w:space="0" w:color="auto"/>
            <w:left w:val="none" w:sz="0" w:space="0" w:color="auto"/>
            <w:bottom w:val="none" w:sz="0" w:space="0" w:color="auto"/>
            <w:right w:val="none" w:sz="0" w:space="0" w:color="auto"/>
          </w:divBdr>
        </w:div>
        <w:div w:id="1420447996">
          <w:marLeft w:val="1166"/>
          <w:marRight w:val="0"/>
          <w:marTop w:val="200"/>
          <w:marBottom w:val="0"/>
          <w:divBdr>
            <w:top w:val="none" w:sz="0" w:space="0" w:color="auto"/>
            <w:left w:val="none" w:sz="0" w:space="0" w:color="auto"/>
            <w:bottom w:val="none" w:sz="0" w:space="0" w:color="auto"/>
            <w:right w:val="none" w:sz="0" w:space="0" w:color="auto"/>
          </w:divBdr>
        </w:div>
        <w:div w:id="1805929206">
          <w:marLeft w:val="1166"/>
          <w:marRight w:val="0"/>
          <w:marTop w:val="200"/>
          <w:marBottom w:val="0"/>
          <w:divBdr>
            <w:top w:val="none" w:sz="0" w:space="0" w:color="auto"/>
            <w:left w:val="none" w:sz="0" w:space="0" w:color="auto"/>
            <w:bottom w:val="none" w:sz="0" w:space="0" w:color="auto"/>
            <w:right w:val="none" w:sz="0" w:space="0" w:color="auto"/>
          </w:divBdr>
        </w:div>
      </w:divsChild>
    </w:div>
    <w:div w:id="1526870814">
      <w:bodyDiv w:val="1"/>
      <w:marLeft w:val="0"/>
      <w:marRight w:val="0"/>
      <w:marTop w:val="0"/>
      <w:marBottom w:val="0"/>
      <w:divBdr>
        <w:top w:val="none" w:sz="0" w:space="0" w:color="auto"/>
        <w:left w:val="none" w:sz="0" w:space="0" w:color="auto"/>
        <w:bottom w:val="none" w:sz="0" w:space="0" w:color="auto"/>
        <w:right w:val="none" w:sz="0" w:space="0" w:color="auto"/>
      </w:divBdr>
      <w:divsChild>
        <w:div w:id="1101032200">
          <w:marLeft w:val="1166"/>
          <w:marRight w:val="0"/>
          <w:marTop w:val="200"/>
          <w:marBottom w:val="0"/>
          <w:divBdr>
            <w:top w:val="none" w:sz="0" w:space="0" w:color="auto"/>
            <w:left w:val="none" w:sz="0" w:space="0" w:color="auto"/>
            <w:bottom w:val="none" w:sz="0" w:space="0" w:color="auto"/>
            <w:right w:val="none" w:sz="0" w:space="0" w:color="auto"/>
          </w:divBdr>
        </w:div>
        <w:div w:id="1478034601">
          <w:marLeft w:val="1166"/>
          <w:marRight w:val="0"/>
          <w:marTop w:val="200"/>
          <w:marBottom w:val="0"/>
          <w:divBdr>
            <w:top w:val="none" w:sz="0" w:space="0" w:color="auto"/>
            <w:left w:val="none" w:sz="0" w:space="0" w:color="auto"/>
            <w:bottom w:val="none" w:sz="0" w:space="0" w:color="auto"/>
            <w:right w:val="none" w:sz="0" w:space="0" w:color="auto"/>
          </w:divBdr>
        </w:div>
        <w:div w:id="1939100661">
          <w:marLeft w:val="1166"/>
          <w:marRight w:val="0"/>
          <w:marTop w:val="200"/>
          <w:marBottom w:val="0"/>
          <w:divBdr>
            <w:top w:val="none" w:sz="0" w:space="0" w:color="auto"/>
            <w:left w:val="none" w:sz="0" w:space="0" w:color="auto"/>
            <w:bottom w:val="none" w:sz="0" w:space="0" w:color="auto"/>
            <w:right w:val="none" w:sz="0" w:space="0" w:color="auto"/>
          </w:divBdr>
        </w:div>
      </w:divsChild>
    </w:div>
    <w:div w:id="2061198450">
      <w:bodyDiv w:val="1"/>
      <w:marLeft w:val="0"/>
      <w:marRight w:val="0"/>
      <w:marTop w:val="0"/>
      <w:marBottom w:val="0"/>
      <w:divBdr>
        <w:top w:val="none" w:sz="0" w:space="0" w:color="auto"/>
        <w:left w:val="none" w:sz="0" w:space="0" w:color="auto"/>
        <w:bottom w:val="none" w:sz="0" w:space="0" w:color="auto"/>
        <w:right w:val="none" w:sz="0" w:space="0" w:color="auto"/>
      </w:divBdr>
      <w:divsChild>
        <w:div w:id="409162857">
          <w:marLeft w:val="1166"/>
          <w:marRight w:val="0"/>
          <w:marTop w:val="200"/>
          <w:marBottom w:val="0"/>
          <w:divBdr>
            <w:top w:val="none" w:sz="0" w:space="0" w:color="auto"/>
            <w:left w:val="none" w:sz="0" w:space="0" w:color="auto"/>
            <w:bottom w:val="none" w:sz="0" w:space="0" w:color="auto"/>
            <w:right w:val="none" w:sz="0" w:space="0" w:color="auto"/>
          </w:divBdr>
        </w:div>
        <w:div w:id="1216430281">
          <w:marLeft w:val="1166"/>
          <w:marRight w:val="0"/>
          <w:marTop w:val="200"/>
          <w:marBottom w:val="0"/>
          <w:divBdr>
            <w:top w:val="none" w:sz="0" w:space="0" w:color="auto"/>
            <w:left w:val="none" w:sz="0" w:space="0" w:color="auto"/>
            <w:bottom w:val="none" w:sz="0" w:space="0" w:color="auto"/>
            <w:right w:val="none" w:sz="0" w:space="0" w:color="auto"/>
          </w:divBdr>
        </w:div>
        <w:div w:id="1680429296">
          <w:marLeft w:val="1166"/>
          <w:marRight w:val="0"/>
          <w:marTop w:val="200"/>
          <w:marBottom w:val="0"/>
          <w:divBdr>
            <w:top w:val="none" w:sz="0" w:space="0" w:color="auto"/>
            <w:left w:val="none" w:sz="0" w:space="0" w:color="auto"/>
            <w:bottom w:val="none" w:sz="0" w:space="0" w:color="auto"/>
            <w:right w:val="none" w:sz="0" w:space="0" w:color="auto"/>
          </w:divBdr>
        </w:div>
        <w:div w:id="1842507947">
          <w:marLeft w:val="1166"/>
          <w:marRight w:val="0"/>
          <w:marTop w:val="200"/>
          <w:marBottom w:val="0"/>
          <w:divBdr>
            <w:top w:val="none" w:sz="0" w:space="0" w:color="auto"/>
            <w:left w:val="none" w:sz="0" w:space="0" w:color="auto"/>
            <w:bottom w:val="none" w:sz="0" w:space="0" w:color="auto"/>
            <w:right w:val="none" w:sz="0" w:space="0" w:color="auto"/>
          </w:divBdr>
        </w:div>
        <w:div w:id="2062702438">
          <w:marLeft w:val="1166"/>
          <w:marRight w:val="0"/>
          <w:marTop w:val="200"/>
          <w:marBottom w:val="0"/>
          <w:divBdr>
            <w:top w:val="none" w:sz="0" w:space="0" w:color="auto"/>
            <w:left w:val="none" w:sz="0" w:space="0" w:color="auto"/>
            <w:bottom w:val="none" w:sz="0" w:space="0" w:color="auto"/>
            <w:right w:val="none" w:sz="0" w:space="0" w:color="auto"/>
          </w:divBdr>
        </w:div>
      </w:divsChild>
    </w:div>
    <w:div w:id="2067407144">
      <w:bodyDiv w:val="1"/>
      <w:marLeft w:val="0"/>
      <w:marRight w:val="0"/>
      <w:marTop w:val="0"/>
      <w:marBottom w:val="0"/>
      <w:divBdr>
        <w:top w:val="none" w:sz="0" w:space="0" w:color="auto"/>
        <w:left w:val="none" w:sz="0" w:space="0" w:color="auto"/>
        <w:bottom w:val="none" w:sz="0" w:space="0" w:color="auto"/>
        <w:right w:val="none" w:sz="0" w:space="0" w:color="auto"/>
      </w:divBdr>
      <w:divsChild>
        <w:div w:id="64647151">
          <w:marLeft w:val="547"/>
          <w:marRight w:val="0"/>
          <w:marTop w:val="200"/>
          <w:marBottom w:val="0"/>
          <w:divBdr>
            <w:top w:val="none" w:sz="0" w:space="0" w:color="auto"/>
            <w:left w:val="none" w:sz="0" w:space="0" w:color="auto"/>
            <w:bottom w:val="none" w:sz="0" w:space="0" w:color="auto"/>
            <w:right w:val="none" w:sz="0" w:space="0" w:color="auto"/>
          </w:divBdr>
        </w:div>
        <w:div w:id="347870056">
          <w:marLeft w:val="1166"/>
          <w:marRight w:val="0"/>
          <w:marTop w:val="200"/>
          <w:marBottom w:val="0"/>
          <w:divBdr>
            <w:top w:val="none" w:sz="0" w:space="0" w:color="auto"/>
            <w:left w:val="none" w:sz="0" w:space="0" w:color="auto"/>
            <w:bottom w:val="none" w:sz="0" w:space="0" w:color="auto"/>
            <w:right w:val="none" w:sz="0" w:space="0" w:color="auto"/>
          </w:divBdr>
        </w:div>
        <w:div w:id="493763926">
          <w:marLeft w:val="547"/>
          <w:marRight w:val="0"/>
          <w:marTop w:val="200"/>
          <w:marBottom w:val="0"/>
          <w:divBdr>
            <w:top w:val="none" w:sz="0" w:space="0" w:color="auto"/>
            <w:left w:val="none" w:sz="0" w:space="0" w:color="auto"/>
            <w:bottom w:val="none" w:sz="0" w:space="0" w:color="auto"/>
            <w:right w:val="none" w:sz="0" w:space="0" w:color="auto"/>
          </w:divBdr>
        </w:div>
        <w:div w:id="719131091">
          <w:marLeft w:val="1166"/>
          <w:marRight w:val="0"/>
          <w:marTop w:val="200"/>
          <w:marBottom w:val="0"/>
          <w:divBdr>
            <w:top w:val="none" w:sz="0" w:space="0" w:color="auto"/>
            <w:left w:val="none" w:sz="0" w:space="0" w:color="auto"/>
            <w:bottom w:val="none" w:sz="0" w:space="0" w:color="auto"/>
            <w:right w:val="none" w:sz="0" w:space="0" w:color="auto"/>
          </w:divBdr>
        </w:div>
        <w:div w:id="758907011">
          <w:marLeft w:val="1166"/>
          <w:marRight w:val="0"/>
          <w:marTop w:val="200"/>
          <w:marBottom w:val="0"/>
          <w:divBdr>
            <w:top w:val="none" w:sz="0" w:space="0" w:color="auto"/>
            <w:left w:val="none" w:sz="0" w:space="0" w:color="auto"/>
            <w:bottom w:val="none" w:sz="0" w:space="0" w:color="auto"/>
            <w:right w:val="none" w:sz="0" w:space="0" w:color="auto"/>
          </w:divBdr>
        </w:div>
        <w:div w:id="1376738384">
          <w:marLeft w:val="1166"/>
          <w:marRight w:val="0"/>
          <w:marTop w:val="200"/>
          <w:marBottom w:val="0"/>
          <w:divBdr>
            <w:top w:val="none" w:sz="0" w:space="0" w:color="auto"/>
            <w:left w:val="none" w:sz="0" w:space="0" w:color="auto"/>
            <w:bottom w:val="none" w:sz="0" w:space="0" w:color="auto"/>
            <w:right w:val="none" w:sz="0" w:space="0" w:color="auto"/>
          </w:divBdr>
        </w:div>
        <w:div w:id="2131430728">
          <w:marLeft w:val="1166"/>
          <w:marRight w:val="0"/>
          <w:marTop w:val="200"/>
          <w:marBottom w:val="0"/>
          <w:divBdr>
            <w:top w:val="none" w:sz="0" w:space="0" w:color="auto"/>
            <w:left w:val="none" w:sz="0" w:space="0" w:color="auto"/>
            <w:bottom w:val="none" w:sz="0" w:space="0" w:color="auto"/>
            <w:right w:val="none" w:sz="0" w:space="0" w:color="auto"/>
          </w:divBdr>
        </w:div>
      </w:divsChild>
    </w:div>
    <w:div w:id="2077823216">
      <w:bodyDiv w:val="1"/>
      <w:marLeft w:val="0"/>
      <w:marRight w:val="0"/>
      <w:marTop w:val="0"/>
      <w:marBottom w:val="0"/>
      <w:divBdr>
        <w:top w:val="none" w:sz="0" w:space="0" w:color="auto"/>
        <w:left w:val="none" w:sz="0" w:space="0" w:color="auto"/>
        <w:bottom w:val="none" w:sz="0" w:space="0" w:color="auto"/>
        <w:right w:val="none" w:sz="0" w:space="0" w:color="auto"/>
      </w:divBdr>
      <w:divsChild>
        <w:div w:id="1673095746">
          <w:marLeft w:val="547"/>
          <w:marRight w:val="0"/>
          <w:marTop w:val="200"/>
          <w:marBottom w:val="0"/>
          <w:divBdr>
            <w:top w:val="none" w:sz="0" w:space="0" w:color="auto"/>
            <w:left w:val="none" w:sz="0" w:space="0" w:color="auto"/>
            <w:bottom w:val="none" w:sz="0" w:space="0" w:color="auto"/>
            <w:right w:val="none" w:sz="0" w:space="0" w:color="auto"/>
          </w:divBdr>
        </w:div>
      </w:divsChild>
    </w:div>
    <w:div w:id="2129472484">
      <w:bodyDiv w:val="1"/>
      <w:marLeft w:val="0"/>
      <w:marRight w:val="0"/>
      <w:marTop w:val="0"/>
      <w:marBottom w:val="0"/>
      <w:divBdr>
        <w:top w:val="none" w:sz="0" w:space="0" w:color="auto"/>
        <w:left w:val="none" w:sz="0" w:space="0" w:color="auto"/>
        <w:bottom w:val="none" w:sz="0" w:space="0" w:color="auto"/>
        <w:right w:val="none" w:sz="0" w:space="0" w:color="auto"/>
      </w:divBdr>
      <w:divsChild>
        <w:div w:id="420757715">
          <w:marLeft w:val="1166"/>
          <w:marRight w:val="0"/>
          <w:marTop w:val="200"/>
          <w:marBottom w:val="0"/>
          <w:divBdr>
            <w:top w:val="none" w:sz="0" w:space="0" w:color="auto"/>
            <w:left w:val="none" w:sz="0" w:space="0" w:color="auto"/>
            <w:bottom w:val="none" w:sz="0" w:space="0" w:color="auto"/>
            <w:right w:val="none" w:sz="0" w:space="0" w:color="auto"/>
          </w:divBdr>
        </w:div>
        <w:div w:id="966621517">
          <w:marLeft w:val="1166"/>
          <w:marRight w:val="0"/>
          <w:marTop w:val="200"/>
          <w:marBottom w:val="0"/>
          <w:divBdr>
            <w:top w:val="none" w:sz="0" w:space="0" w:color="auto"/>
            <w:left w:val="none" w:sz="0" w:space="0" w:color="auto"/>
            <w:bottom w:val="none" w:sz="0" w:space="0" w:color="auto"/>
            <w:right w:val="none" w:sz="0" w:space="0" w:color="auto"/>
          </w:divBdr>
        </w:div>
        <w:div w:id="971714428">
          <w:marLeft w:val="1166"/>
          <w:marRight w:val="0"/>
          <w:marTop w:val="200"/>
          <w:marBottom w:val="0"/>
          <w:divBdr>
            <w:top w:val="none" w:sz="0" w:space="0" w:color="auto"/>
            <w:left w:val="none" w:sz="0" w:space="0" w:color="auto"/>
            <w:bottom w:val="none" w:sz="0" w:space="0" w:color="auto"/>
            <w:right w:val="none" w:sz="0" w:space="0" w:color="auto"/>
          </w:divBdr>
        </w:div>
        <w:div w:id="1389374754">
          <w:marLeft w:val="1800"/>
          <w:marRight w:val="0"/>
          <w:marTop w:val="200"/>
          <w:marBottom w:val="0"/>
          <w:divBdr>
            <w:top w:val="none" w:sz="0" w:space="0" w:color="auto"/>
            <w:left w:val="none" w:sz="0" w:space="0" w:color="auto"/>
            <w:bottom w:val="none" w:sz="0" w:space="0" w:color="auto"/>
            <w:right w:val="none" w:sz="0" w:space="0" w:color="auto"/>
          </w:divBdr>
        </w:div>
        <w:div w:id="1640106991">
          <w:marLeft w:val="1166"/>
          <w:marRight w:val="0"/>
          <w:marTop w:val="200"/>
          <w:marBottom w:val="0"/>
          <w:divBdr>
            <w:top w:val="none" w:sz="0" w:space="0" w:color="auto"/>
            <w:left w:val="none" w:sz="0" w:space="0" w:color="auto"/>
            <w:bottom w:val="none" w:sz="0" w:space="0" w:color="auto"/>
            <w:right w:val="none" w:sz="0" w:space="0" w:color="auto"/>
          </w:divBdr>
        </w:div>
        <w:div w:id="1978873706">
          <w:marLeft w:val="1166"/>
          <w:marRight w:val="0"/>
          <w:marTop w:val="200"/>
          <w:marBottom w:val="0"/>
          <w:divBdr>
            <w:top w:val="none" w:sz="0" w:space="0" w:color="auto"/>
            <w:left w:val="none" w:sz="0" w:space="0" w:color="auto"/>
            <w:bottom w:val="none" w:sz="0" w:space="0" w:color="auto"/>
            <w:right w:val="none" w:sz="0" w:space="0" w:color="auto"/>
          </w:divBdr>
        </w:div>
        <w:div w:id="2089420406">
          <w:marLeft w:val="1800"/>
          <w:marRight w:val="0"/>
          <w:marTop w:val="200"/>
          <w:marBottom w:val="0"/>
          <w:divBdr>
            <w:top w:val="none" w:sz="0" w:space="0" w:color="auto"/>
            <w:left w:val="none" w:sz="0" w:space="0" w:color="auto"/>
            <w:bottom w:val="none" w:sz="0" w:space="0" w:color="auto"/>
            <w:right w:val="none" w:sz="0" w:space="0" w:color="auto"/>
          </w:divBdr>
        </w:div>
      </w:divsChild>
    </w:div>
    <w:div w:id="214499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5e16bdc-feb8-46ed-8244-b8ccbddd5ace.filesusr.com/ugd/b7e4d5_9fd13f085dfc44fba86327489f08d4ed.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Lael</dc:creator>
  <cp:keywords/>
  <dc:description/>
  <cp:lastModifiedBy>Anna Lael</cp:lastModifiedBy>
  <cp:revision>2</cp:revision>
  <cp:lastPrinted>2019-07-26T14:22:00Z</cp:lastPrinted>
  <dcterms:created xsi:type="dcterms:W3CDTF">2021-03-22T19:18:00Z</dcterms:created>
  <dcterms:modified xsi:type="dcterms:W3CDTF">2021-03-22T19:18:00Z</dcterms:modified>
</cp:coreProperties>
</file>